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1956" w14:textId="77777777" w:rsidR="00E4182D" w:rsidRDefault="00E4182D" w:rsidP="00E4182D">
      <w:pPr>
        <w:rPr>
          <w:rFonts w:ascii="Arial" w:hAnsi="Arial" w:cs="Arial"/>
          <w:sz w:val="24"/>
          <w:szCs w:val="24"/>
        </w:rPr>
      </w:pPr>
      <w:r w:rsidRPr="00666A0D">
        <w:rPr>
          <w:noProof/>
          <w:lang w:val="en-CA" w:eastAsia="en-CA"/>
        </w:rPr>
        <w:drawing>
          <wp:anchor distT="0" distB="0" distL="114300" distR="114300" simplePos="0" relativeHeight="251658240" behindDoc="0" locked="0" layoutInCell="1" allowOverlap="1" wp14:anchorId="7CA88E73" wp14:editId="696DC2EB">
            <wp:simplePos x="0" y="0"/>
            <wp:positionH relativeFrom="column">
              <wp:posOffset>0</wp:posOffset>
            </wp:positionH>
            <wp:positionV relativeFrom="paragraph">
              <wp:posOffset>0</wp:posOffset>
            </wp:positionV>
            <wp:extent cx="1571625" cy="801937"/>
            <wp:effectExtent l="0" t="0" r="0" b="0"/>
            <wp:wrapSquare wrapText="bothSides"/>
            <wp:docPr id="405" name="Picture 405"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sidR="008C60DF">
        <w:rPr>
          <w:rFonts w:ascii="Arial" w:hAnsi="Arial" w:cs="Arial"/>
          <w:sz w:val="24"/>
          <w:szCs w:val="24"/>
        </w:rPr>
        <w:tab/>
      </w:r>
      <w:r w:rsidR="008C60DF">
        <w:rPr>
          <w:rFonts w:ascii="Arial" w:hAnsi="Arial" w:cs="Arial"/>
          <w:sz w:val="24"/>
          <w:szCs w:val="24"/>
        </w:rPr>
        <w:tab/>
      </w:r>
      <w:r w:rsidRPr="008C60DF">
        <w:rPr>
          <w:rFonts w:ascii="Arial" w:hAnsi="Arial" w:cs="Arial"/>
          <w:b/>
          <w:sz w:val="24"/>
          <w:szCs w:val="24"/>
        </w:rPr>
        <w:t>Policy Type:</w:t>
      </w:r>
      <w:r>
        <w:rPr>
          <w:rFonts w:ascii="Arial" w:hAnsi="Arial" w:cs="Arial"/>
          <w:sz w:val="24"/>
          <w:szCs w:val="24"/>
        </w:rPr>
        <w:t xml:space="preserve">  </w:t>
      </w:r>
      <w:r w:rsidR="008C60DF">
        <w:rPr>
          <w:rFonts w:ascii="Arial" w:hAnsi="Arial" w:cs="Arial"/>
          <w:sz w:val="24"/>
          <w:szCs w:val="24"/>
        </w:rPr>
        <w:tab/>
      </w:r>
      <w:r w:rsidR="008C60DF">
        <w:rPr>
          <w:rFonts w:ascii="Arial" w:hAnsi="Arial" w:cs="Arial"/>
          <w:sz w:val="24"/>
          <w:szCs w:val="24"/>
        </w:rPr>
        <w:tab/>
      </w:r>
      <w:r w:rsidR="00393933">
        <w:rPr>
          <w:rFonts w:ascii="Arial" w:hAnsi="Arial" w:cs="Arial"/>
          <w:sz w:val="24"/>
          <w:szCs w:val="24"/>
        </w:rPr>
        <w:t>Finance</w:t>
      </w:r>
    </w:p>
    <w:p w14:paraId="58FBE2DD" w14:textId="77777777" w:rsidR="00E4182D" w:rsidRDefault="008C60DF" w:rsidP="00E4182D">
      <w:pPr>
        <w:rPr>
          <w:rFonts w:ascii="Arial" w:hAnsi="Arial" w:cs="Arial"/>
          <w:sz w:val="24"/>
          <w:szCs w:val="24"/>
        </w:rPr>
      </w:pPr>
      <w:r>
        <w:rPr>
          <w:rFonts w:ascii="Arial" w:hAnsi="Arial" w:cs="Arial"/>
          <w:sz w:val="24"/>
          <w:szCs w:val="24"/>
        </w:rPr>
        <w:tab/>
      </w:r>
      <w:r>
        <w:rPr>
          <w:rFonts w:ascii="Arial" w:hAnsi="Arial" w:cs="Arial"/>
          <w:sz w:val="24"/>
          <w:szCs w:val="24"/>
        </w:rPr>
        <w:tab/>
      </w:r>
      <w:r w:rsidR="00E4182D" w:rsidRPr="008C60DF">
        <w:rPr>
          <w:rFonts w:ascii="Arial" w:hAnsi="Arial" w:cs="Arial"/>
          <w:b/>
          <w:sz w:val="24"/>
          <w:szCs w:val="24"/>
        </w:rPr>
        <w:t>Policy #:</w:t>
      </w:r>
      <w:r w:rsidR="00E4182D" w:rsidRPr="008C60DF">
        <w:rPr>
          <w:rFonts w:ascii="Arial" w:hAnsi="Arial" w:cs="Arial"/>
          <w:b/>
          <w:sz w:val="24"/>
          <w:szCs w:val="24"/>
        </w:rPr>
        <w:tab/>
      </w:r>
      <w:r>
        <w:rPr>
          <w:rFonts w:ascii="Arial" w:hAnsi="Arial" w:cs="Arial"/>
          <w:sz w:val="24"/>
          <w:szCs w:val="24"/>
        </w:rPr>
        <w:tab/>
      </w:r>
      <w:r>
        <w:rPr>
          <w:rFonts w:ascii="Arial" w:hAnsi="Arial" w:cs="Arial"/>
          <w:sz w:val="24"/>
          <w:szCs w:val="24"/>
        </w:rPr>
        <w:tab/>
      </w:r>
      <w:r w:rsidR="00393933">
        <w:rPr>
          <w:rFonts w:ascii="Arial" w:hAnsi="Arial" w:cs="Arial"/>
          <w:sz w:val="24"/>
          <w:szCs w:val="24"/>
        </w:rPr>
        <w:t>FN</w:t>
      </w:r>
      <w:r w:rsidR="006A1E85">
        <w:rPr>
          <w:rFonts w:ascii="Arial" w:hAnsi="Arial" w:cs="Arial"/>
          <w:sz w:val="24"/>
          <w:szCs w:val="24"/>
        </w:rPr>
        <w:t>-200-01</w:t>
      </w:r>
    </w:p>
    <w:p w14:paraId="523B2455" w14:textId="77777777" w:rsidR="00E4182D" w:rsidRPr="00096DD8" w:rsidRDefault="00E4182D" w:rsidP="00E4182D">
      <w:pPr>
        <w:rPr>
          <w:rFonts w:ascii="Arial" w:hAnsi="Arial" w:cs="Arial"/>
          <w:sz w:val="24"/>
          <w:szCs w:val="24"/>
        </w:rPr>
      </w:pPr>
      <w:r>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008C60DF" w:rsidRPr="008C60DF">
        <w:rPr>
          <w:rFonts w:ascii="Arial" w:hAnsi="Arial" w:cs="Arial"/>
          <w:b/>
          <w:sz w:val="24"/>
          <w:szCs w:val="24"/>
        </w:rPr>
        <w:tab/>
      </w:r>
    </w:p>
    <w:p w14:paraId="41EDA7DF" w14:textId="77777777" w:rsidR="00E4182D" w:rsidRDefault="00E4182D" w:rsidP="00E4182D">
      <w:pPr>
        <w:rPr>
          <w:rFonts w:ascii="Arial" w:hAnsi="Arial" w:cs="Arial"/>
          <w:sz w:val="24"/>
          <w:szCs w:val="24"/>
        </w:rPr>
      </w:pPr>
    </w:p>
    <w:p w14:paraId="554DEB6E" w14:textId="77777777" w:rsidR="00E4182D" w:rsidRDefault="00393933" w:rsidP="00E4182D">
      <w:pPr>
        <w:rPr>
          <w:rFonts w:ascii="Arial" w:hAnsi="Arial" w:cs="Arial"/>
          <w:b/>
          <w:sz w:val="32"/>
          <w:szCs w:val="32"/>
        </w:rPr>
      </w:pPr>
      <w:r>
        <w:rPr>
          <w:rFonts w:ascii="Arial" w:hAnsi="Arial" w:cs="Arial"/>
          <w:b/>
          <w:sz w:val="32"/>
          <w:szCs w:val="32"/>
        </w:rPr>
        <w:t>Finance</w:t>
      </w:r>
      <w:r w:rsidR="00E4182D" w:rsidRPr="00E4182D">
        <w:rPr>
          <w:rFonts w:ascii="Arial" w:hAnsi="Arial" w:cs="Arial"/>
          <w:b/>
          <w:sz w:val="32"/>
          <w:szCs w:val="32"/>
        </w:rPr>
        <w:t xml:space="preserve"> – </w:t>
      </w:r>
      <w:r>
        <w:rPr>
          <w:rFonts w:ascii="Arial" w:hAnsi="Arial" w:cs="Arial"/>
          <w:b/>
          <w:sz w:val="32"/>
          <w:szCs w:val="32"/>
        </w:rPr>
        <w:t>Asset Management Policy</w:t>
      </w:r>
    </w:p>
    <w:p w14:paraId="294DB780" w14:textId="77777777" w:rsidR="00E4182D" w:rsidRDefault="00E4182D" w:rsidP="00E4182D">
      <w:pPr>
        <w:rPr>
          <w:rFonts w:ascii="Arial" w:hAnsi="Arial" w:cs="Arial"/>
          <w:b/>
          <w:sz w:val="32"/>
          <w:szCs w:val="32"/>
        </w:rPr>
      </w:pPr>
    </w:p>
    <w:p w14:paraId="2585697E" w14:textId="77777777" w:rsidR="00E4182D" w:rsidRPr="00E4182D" w:rsidRDefault="00E4182D" w:rsidP="00E4182D">
      <w:pPr>
        <w:rPr>
          <w:rFonts w:ascii="Arial" w:hAnsi="Arial" w:cs="Arial"/>
          <w:b/>
          <w:sz w:val="32"/>
          <w:szCs w:val="32"/>
        </w:rPr>
      </w:pPr>
      <w:r w:rsidRPr="00E4182D">
        <w:rPr>
          <w:rFonts w:ascii="Arial" w:hAnsi="Arial" w:cs="Arial"/>
          <w:b/>
          <w:sz w:val="32"/>
          <w:szCs w:val="32"/>
        </w:rPr>
        <w:t>Policy</w:t>
      </w:r>
    </w:p>
    <w:p w14:paraId="0A2CBEE6" w14:textId="77777777" w:rsidR="00D175C1" w:rsidRDefault="00D175C1" w:rsidP="00D175C1">
      <w:pPr>
        <w:jc w:val="both"/>
        <w:rPr>
          <w:rFonts w:ascii="Arial" w:hAnsi="Arial" w:cs="Arial"/>
          <w:sz w:val="24"/>
          <w:szCs w:val="24"/>
        </w:rPr>
      </w:pPr>
      <w:r w:rsidRPr="00393933">
        <w:rPr>
          <w:rFonts w:ascii="Arial" w:hAnsi="Arial" w:cs="Arial"/>
          <w:sz w:val="24"/>
          <w:szCs w:val="24"/>
        </w:rPr>
        <w:t xml:space="preserve">The Corporation of the Town of </w:t>
      </w:r>
      <w:r>
        <w:rPr>
          <w:rFonts w:ascii="Arial" w:hAnsi="Arial" w:cs="Arial"/>
          <w:sz w:val="24"/>
          <w:szCs w:val="24"/>
        </w:rPr>
        <w:t>Prescott</w:t>
      </w:r>
      <w:r w:rsidRPr="00393933">
        <w:rPr>
          <w:rFonts w:ascii="Arial" w:hAnsi="Arial" w:cs="Arial"/>
          <w:sz w:val="24"/>
          <w:szCs w:val="24"/>
        </w:rPr>
        <w:t xml:space="preserve"> is committed to providing service</w:t>
      </w:r>
      <w:r>
        <w:rPr>
          <w:rFonts w:ascii="Arial" w:hAnsi="Arial" w:cs="Arial"/>
          <w:sz w:val="24"/>
          <w:szCs w:val="24"/>
        </w:rPr>
        <w:t>s</w:t>
      </w:r>
      <w:r w:rsidRPr="00393933">
        <w:rPr>
          <w:rFonts w:ascii="Arial" w:hAnsi="Arial" w:cs="Arial"/>
          <w:sz w:val="24"/>
          <w:szCs w:val="24"/>
        </w:rPr>
        <w:t xml:space="preserve"> to residents in a fiscally responsible manner that support a healthy and vibrant community. With this commitment in mind, assets must be managed i</w:t>
      </w:r>
      <w:r>
        <w:rPr>
          <w:rFonts w:ascii="Arial" w:hAnsi="Arial" w:cs="Arial"/>
          <w:sz w:val="24"/>
          <w:szCs w:val="24"/>
        </w:rPr>
        <w:t>n a way that allows the Town</w:t>
      </w:r>
      <w:r w:rsidRPr="00393933">
        <w:rPr>
          <w:rFonts w:ascii="Arial" w:hAnsi="Arial" w:cs="Arial"/>
          <w:sz w:val="24"/>
          <w:szCs w:val="24"/>
        </w:rPr>
        <w:t xml:space="preserve"> to achieve its goals, plans and policies.</w:t>
      </w:r>
    </w:p>
    <w:p w14:paraId="71A432E7" w14:textId="77777777" w:rsidR="00393933" w:rsidRPr="00393933" w:rsidRDefault="00393933" w:rsidP="00393933">
      <w:pPr>
        <w:jc w:val="both"/>
        <w:rPr>
          <w:rFonts w:ascii="Arial" w:hAnsi="Arial" w:cs="Arial"/>
          <w:sz w:val="24"/>
          <w:szCs w:val="24"/>
        </w:rPr>
      </w:pPr>
      <w:r w:rsidRPr="00393933">
        <w:rPr>
          <w:rFonts w:ascii="Arial" w:hAnsi="Arial" w:cs="Arial"/>
          <w:sz w:val="24"/>
          <w:szCs w:val="24"/>
        </w:rPr>
        <w:t>The asset management plans and progress made on the plans will be considered annually in the development of the Town’s capital budgets, operating budgets, and long-term financial plans.</w:t>
      </w:r>
    </w:p>
    <w:p w14:paraId="4341AE58" w14:textId="77777777" w:rsidR="00393933" w:rsidRPr="00393933" w:rsidRDefault="00393933" w:rsidP="00393933">
      <w:pPr>
        <w:jc w:val="both"/>
        <w:rPr>
          <w:rFonts w:ascii="Arial" w:hAnsi="Arial" w:cs="Arial"/>
          <w:sz w:val="24"/>
          <w:szCs w:val="24"/>
        </w:rPr>
      </w:pPr>
      <w:r>
        <w:rPr>
          <w:rFonts w:ascii="Arial" w:hAnsi="Arial" w:cs="Arial"/>
          <w:sz w:val="24"/>
          <w:szCs w:val="24"/>
        </w:rPr>
        <w:t>Staff</w:t>
      </w:r>
      <w:r w:rsidRPr="00393933">
        <w:rPr>
          <w:rFonts w:ascii="Arial" w:hAnsi="Arial" w:cs="Arial"/>
          <w:sz w:val="24"/>
          <w:szCs w:val="24"/>
        </w:rPr>
        <w:t xml:space="preserve"> will </w:t>
      </w:r>
      <w:r w:rsidR="003C408F">
        <w:rPr>
          <w:rFonts w:ascii="Arial" w:hAnsi="Arial" w:cs="Arial"/>
          <w:sz w:val="24"/>
          <w:szCs w:val="24"/>
        </w:rPr>
        <w:t>reference the</w:t>
      </w:r>
      <w:r w:rsidR="006D143C">
        <w:rPr>
          <w:rFonts w:ascii="Arial" w:hAnsi="Arial" w:cs="Arial"/>
          <w:sz w:val="24"/>
          <w:szCs w:val="24"/>
        </w:rPr>
        <w:t xml:space="preserve"> asset management plan </w:t>
      </w:r>
      <w:r w:rsidR="003C408F">
        <w:rPr>
          <w:rFonts w:ascii="Arial" w:hAnsi="Arial" w:cs="Arial"/>
          <w:sz w:val="24"/>
          <w:szCs w:val="24"/>
        </w:rPr>
        <w:t>to</w:t>
      </w:r>
      <w:r w:rsidRPr="00393933">
        <w:rPr>
          <w:rFonts w:ascii="Arial" w:hAnsi="Arial" w:cs="Arial"/>
          <w:sz w:val="24"/>
          <w:szCs w:val="24"/>
        </w:rPr>
        <w:t xml:space="preserve"> </w:t>
      </w:r>
      <w:r w:rsidR="003C408F">
        <w:rPr>
          <w:rFonts w:ascii="Arial" w:hAnsi="Arial" w:cs="Arial"/>
          <w:sz w:val="24"/>
          <w:szCs w:val="24"/>
        </w:rPr>
        <w:t xml:space="preserve">determine </w:t>
      </w:r>
      <w:r w:rsidRPr="00393933">
        <w:rPr>
          <w:rFonts w:ascii="Arial" w:hAnsi="Arial" w:cs="Arial"/>
          <w:sz w:val="24"/>
          <w:szCs w:val="24"/>
        </w:rPr>
        <w:t xml:space="preserve">forecasted spending needs identified in the plan, verify progress made on the plan to identify potential gaps, and prioritize spending needs, </w:t>
      </w:r>
      <w:r w:rsidR="006D143C">
        <w:rPr>
          <w:rFonts w:ascii="Arial" w:hAnsi="Arial" w:cs="Arial"/>
          <w:sz w:val="24"/>
          <w:szCs w:val="24"/>
        </w:rPr>
        <w:t>based on</w:t>
      </w:r>
      <w:r w:rsidRPr="00393933">
        <w:rPr>
          <w:rFonts w:ascii="Arial" w:hAnsi="Arial" w:cs="Arial"/>
          <w:sz w:val="24"/>
          <w:szCs w:val="24"/>
        </w:rPr>
        <w:t xml:space="preserve"> </w:t>
      </w:r>
      <w:r w:rsidR="006D143C">
        <w:rPr>
          <w:rFonts w:ascii="Arial" w:hAnsi="Arial" w:cs="Arial"/>
          <w:sz w:val="24"/>
          <w:szCs w:val="24"/>
        </w:rPr>
        <w:t xml:space="preserve">the </w:t>
      </w:r>
      <w:r w:rsidRPr="00393933">
        <w:rPr>
          <w:rFonts w:ascii="Arial" w:hAnsi="Arial" w:cs="Arial"/>
          <w:sz w:val="24"/>
          <w:szCs w:val="24"/>
        </w:rPr>
        <w:t>gap</w:t>
      </w:r>
      <w:r w:rsidR="006D143C">
        <w:rPr>
          <w:rFonts w:ascii="Arial" w:hAnsi="Arial" w:cs="Arial"/>
          <w:sz w:val="24"/>
          <w:szCs w:val="24"/>
        </w:rPr>
        <w:t>s</w:t>
      </w:r>
      <w:r w:rsidRPr="00393933">
        <w:rPr>
          <w:rFonts w:ascii="Arial" w:hAnsi="Arial" w:cs="Arial"/>
          <w:sz w:val="24"/>
          <w:szCs w:val="24"/>
        </w:rPr>
        <w:t xml:space="preserve"> identified in the plan and recent developments, for the year to be budgeted for.</w:t>
      </w:r>
    </w:p>
    <w:p w14:paraId="49CA4B7F" w14:textId="77777777" w:rsidR="00393933" w:rsidRPr="00393933" w:rsidRDefault="00393933" w:rsidP="00393933">
      <w:pPr>
        <w:jc w:val="both"/>
        <w:rPr>
          <w:rFonts w:ascii="Arial" w:hAnsi="Arial" w:cs="Arial"/>
          <w:sz w:val="24"/>
          <w:szCs w:val="24"/>
        </w:rPr>
      </w:pPr>
      <w:r w:rsidRPr="00393933">
        <w:rPr>
          <w:rFonts w:ascii="Arial" w:hAnsi="Arial" w:cs="Arial"/>
          <w:sz w:val="24"/>
          <w:szCs w:val="24"/>
        </w:rPr>
        <w:t>Asset management planning will be aligned with the Town’s Official Plan. The asset management plans will reflect how the community is projected to change and the re</w:t>
      </w:r>
      <w:r>
        <w:rPr>
          <w:rFonts w:ascii="Arial" w:hAnsi="Arial" w:cs="Arial"/>
          <w:sz w:val="24"/>
          <w:szCs w:val="24"/>
        </w:rPr>
        <w:t>lated asset impact. The Town</w:t>
      </w:r>
      <w:r w:rsidRPr="00393933">
        <w:rPr>
          <w:rFonts w:ascii="Arial" w:hAnsi="Arial" w:cs="Arial"/>
          <w:sz w:val="24"/>
          <w:szCs w:val="24"/>
        </w:rPr>
        <w:t xml:space="preserve"> will achieve this by consulting with those respo</w:t>
      </w:r>
      <w:r>
        <w:rPr>
          <w:rFonts w:ascii="Arial" w:hAnsi="Arial" w:cs="Arial"/>
          <w:sz w:val="24"/>
          <w:szCs w:val="24"/>
        </w:rPr>
        <w:t>nsible for managing the assets</w:t>
      </w:r>
      <w:r w:rsidRPr="00393933">
        <w:rPr>
          <w:rFonts w:ascii="Arial" w:hAnsi="Arial" w:cs="Arial"/>
          <w:sz w:val="24"/>
          <w:szCs w:val="24"/>
        </w:rPr>
        <w:t xml:space="preserve"> to analyze the future costs and viability of projected changes. Methods, assumptions, and data used in the selection of projected changes should be documented to support the recommendations in the Asset Management Plan.</w:t>
      </w:r>
    </w:p>
    <w:p w14:paraId="70BF25B2" w14:textId="77777777" w:rsidR="00393933" w:rsidRPr="00393933" w:rsidRDefault="00393933" w:rsidP="00393933">
      <w:pPr>
        <w:jc w:val="both"/>
        <w:rPr>
          <w:rFonts w:ascii="Arial" w:hAnsi="Arial" w:cs="Arial"/>
          <w:sz w:val="24"/>
          <w:szCs w:val="24"/>
        </w:rPr>
      </w:pPr>
      <w:r w:rsidRPr="00393933">
        <w:rPr>
          <w:rFonts w:ascii="Arial" w:hAnsi="Arial" w:cs="Arial"/>
          <w:sz w:val="24"/>
          <w:szCs w:val="24"/>
        </w:rPr>
        <w:t xml:space="preserve">Climate change </w:t>
      </w:r>
      <w:r>
        <w:rPr>
          <w:rFonts w:ascii="Arial" w:hAnsi="Arial" w:cs="Arial"/>
          <w:sz w:val="24"/>
          <w:szCs w:val="24"/>
        </w:rPr>
        <w:t xml:space="preserve">and environmental impact </w:t>
      </w:r>
      <w:r w:rsidRPr="00393933">
        <w:rPr>
          <w:rFonts w:ascii="Arial" w:hAnsi="Arial" w:cs="Arial"/>
          <w:sz w:val="24"/>
          <w:szCs w:val="24"/>
        </w:rPr>
        <w:t>will be</w:t>
      </w:r>
      <w:r>
        <w:rPr>
          <w:rFonts w:ascii="Arial" w:hAnsi="Arial" w:cs="Arial"/>
          <w:sz w:val="24"/>
          <w:szCs w:val="24"/>
        </w:rPr>
        <w:t xml:space="preserve"> considered as part of the Town</w:t>
      </w:r>
      <w:r w:rsidRPr="00393933">
        <w:rPr>
          <w:rFonts w:ascii="Arial" w:hAnsi="Arial" w:cs="Arial"/>
          <w:sz w:val="24"/>
          <w:szCs w:val="24"/>
        </w:rPr>
        <w:t xml:space="preserve">’s risk management approach embedded in local asset management planning methods. This approach will balance the potential cost of vulnerabilities to climate change impact and other risks with the cost of reducing these vulnerabilities. </w:t>
      </w:r>
      <w:r>
        <w:rPr>
          <w:rFonts w:ascii="Arial" w:hAnsi="Arial" w:cs="Arial"/>
          <w:sz w:val="24"/>
          <w:szCs w:val="24"/>
        </w:rPr>
        <w:t xml:space="preserve">The decision making process will also consider the environmental impact of choosing particular materials or assets and seek to reduce the overall environmental impact over the life and disposal of the asset.  </w:t>
      </w:r>
      <w:r w:rsidR="006D143C">
        <w:rPr>
          <w:rFonts w:ascii="Arial" w:hAnsi="Arial" w:cs="Arial"/>
          <w:sz w:val="24"/>
          <w:szCs w:val="24"/>
        </w:rPr>
        <w:t>A</w:t>
      </w:r>
      <w:r w:rsidRPr="00393933">
        <w:rPr>
          <w:rFonts w:ascii="Arial" w:hAnsi="Arial" w:cs="Arial"/>
          <w:sz w:val="24"/>
          <w:szCs w:val="24"/>
        </w:rPr>
        <w:t xml:space="preserve"> balance will be struck in the levels of service delivered through operations, maintenance schedules, disaster response plans, contingency funding, and c</w:t>
      </w:r>
      <w:r>
        <w:rPr>
          <w:rFonts w:ascii="Arial" w:hAnsi="Arial" w:cs="Arial"/>
          <w:sz w:val="24"/>
          <w:szCs w:val="24"/>
        </w:rPr>
        <w:t>apital investments. The Town</w:t>
      </w:r>
      <w:r w:rsidRPr="00393933">
        <w:rPr>
          <w:rFonts w:ascii="Arial" w:hAnsi="Arial" w:cs="Arial"/>
          <w:sz w:val="24"/>
          <w:szCs w:val="24"/>
        </w:rPr>
        <w:t xml:space="preserve"> will continue to work with </w:t>
      </w:r>
      <w:r>
        <w:rPr>
          <w:rFonts w:ascii="Arial" w:hAnsi="Arial" w:cs="Arial"/>
          <w:sz w:val="24"/>
          <w:szCs w:val="24"/>
        </w:rPr>
        <w:t>our partners</w:t>
      </w:r>
      <w:r w:rsidRPr="00393933">
        <w:rPr>
          <w:rFonts w:ascii="Arial" w:hAnsi="Arial" w:cs="Arial"/>
          <w:sz w:val="24"/>
          <w:szCs w:val="24"/>
        </w:rPr>
        <w:t xml:space="preserve"> in regard to climate change mitigation and adaptation.</w:t>
      </w:r>
    </w:p>
    <w:p w14:paraId="70160058" w14:textId="77777777" w:rsidR="006A1E85" w:rsidRDefault="00393933" w:rsidP="00393933">
      <w:pPr>
        <w:jc w:val="both"/>
        <w:rPr>
          <w:rFonts w:ascii="Arial" w:hAnsi="Arial" w:cs="Arial"/>
          <w:sz w:val="24"/>
          <w:szCs w:val="24"/>
        </w:rPr>
      </w:pPr>
      <w:r>
        <w:rPr>
          <w:rFonts w:ascii="Arial" w:hAnsi="Arial" w:cs="Arial"/>
          <w:sz w:val="24"/>
          <w:szCs w:val="24"/>
        </w:rPr>
        <w:t>The Town</w:t>
      </w:r>
      <w:r w:rsidRPr="00393933">
        <w:rPr>
          <w:rFonts w:ascii="Arial" w:hAnsi="Arial" w:cs="Arial"/>
          <w:sz w:val="24"/>
          <w:szCs w:val="24"/>
        </w:rPr>
        <w:t xml:space="preserve"> recognizes the need for stakeholder input into the planning process and will foster informed dialogue using the best available information.</w:t>
      </w:r>
    </w:p>
    <w:p w14:paraId="1718125A" w14:textId="77777777" w:rsidR="00393933" w:rsidRDefault="00393933" w:rsidP="00393933">
      <w:pPr>
        <w:jc w:val="both"/>
        <w:rPr>
          <w:rFonts w:ascii="Arial" w:hAnsi="Arial" w:cs="Arial"/>
          <w:sz w:val="24"/>
          <w:szCs w:val="24"/>
        </w:rPr>
      </w:pPr>
    </w:p>
    <w:p w14:paraId="1184CD35" w14:textId="77777777" w:rsidR="00393933" w:rsidRPr="006656E7" w:rsidRDefault="00393933" w:rsidP="00393933">
      <w:pPr>
        <w:pStyle w:val="ListParagraph"/>
        <w:ind w:left="1800"/>
        <w:rPr>
          <w:rFonts w:ascii="Arial" w:hAnsi="Arial" w:cs="Arial"/>
          <w:sz w:val="24"/>
          <w:szCs w:val="24"/>
        </w:rPr>
      </w:pPr>
      <w:r w:rsidRPr="00666A0D">
        <w:rPr>
          <w:noProof/>
          <w:lang w:val="en-CA" w:eastAsia="en-CA"/>
        </w:rPr>
        <w:drawing>
          <wp:anchor distT="0" distB="0" distL="114300" distR="114300" simplePos="0" relativeHeight="251669504" behindDoc="0" locked="0" layoutInCell="1" allowOverlap="1" wp14:anchorId="32DB9600" wp14:editId="2D1655AB">
            <wp:simplePos x="0" y="0"/>
            <wp:positionH relativeFrom="column">
              <wp:posOffset>0</wp:posOffset>
            </wp:positionH>
            <wp:positionV relativeFrom="paragraph">
              <wp:posOffset>0</wp:posOffset>
            </wp:positionV>
            <wp:extent cx="1571625" cy="801937"/>
            <wp:effectExtent l="0" t="0" r="0" b="0"/>
            <wp:wrapSquare wrapText="bothSides"/>
            <wp:docPr id="3" name="Picture 3"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2EC11ACF" w14:textId="77777777" w:rsidR="00393933" w:rsidRPr="006656E7" w:rsidRDefault="00393933" w:rsidP="00393933">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412E45A6" w14:textId="77777777" w:rsidR="00393933" w:rsidRPr="007D1EBC" w:rsidRDefault="00393933" w:rsidP="00393933">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2732D1F7" w14:textId="77777777" w:rsidR="00393933" w:rsidRDefault="00393933" w:rsidP="00393933">
      <w:pPr>
        <w:pStyle w:val="ListParagraph"/>
        <w:ind w:left="1800"/>
        <w:rPr>
          <w:rFonts w:ascii="Arial" w:hAnsi="Arial" w:cs="Arial"/>
          <w:sz w:val="24"/>
          <w:szCs w:val="24"/>
        </w:rPr>
      </w:pPr>
    </w:p>
    <w:p w14:paraId="63ADB058" w14:textId="77777777" w:rsidR="00393933" w:rsidRDefault="00393933" w:rsidP="00393933">
      <w:pPr>
        <w:pStyle w:val="ListParagraph"/>
        <w:ind w:left="1800"/>
        <w:rPr>
          <w:rFonts w:ascii="Arial" w:hAnsi="Arial" w:cs="Arial"/>
          <w:sz w:val="24"/>
          <w:szCs w:val="24"/>
        </w:rPr>
      </w:pPr>
    </w:p>
    <w:p w14:paraId="195301FA" w14:textId="77777777" w:rsidR="00393933" w:rsidRDefault="00393933" w:rsidP="00393933">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207F9DC7" w14:textId="77777777" w:rsidR="00DD28AC" w:rsidRDefault="00DD28AC" w:rsidP="00DD28AC">
      <w:pPr>
        <w:rPr>
          <w:rFonts w:ascii="Arial" w:hAnsi="Arial" w:cs="Arial"/>
          <w:b/>
          <w:sz w:val="32"/>
          <w:szCs w:val="32"/>
        </w:rPr>
      </w:pPr>
    </w:p>
    <w:p w14:paraId="5AD4997B" w14:textId="77777777" w:rsidR="00DD28AC" w:rsidRPr="00DD28AC" w:rsidRDefault="00DD28AC" w:rsidP="00DD28AC">
      <w:pPr>
        <w:rPr>
          <w:rFonts w:ascii="Arial" w:hAnsi="Arial" w:cs="Arial"/>
          <w:b/>
          <w:sz w:val="24"/>
          <w:szCs w:val="24"/>
        </w:rPr>
      </w:pPr>
      <w:r w:rsidRPr="00DD28AC">
        <w:rPr>
          <w:rFonts w:ascii="Arial" w:hAnsi="Arial" w:cs="Arial"/>
          <w:b/>
          <w:sz w:val="32"/>
          <w:szCs w:val="32"/>
        </w:rPr>
        <w:t>Definitions</w:t>
      </w:r>
    </w:p>
    <w:p w14:paraId="2910FABF" w14:textId="77777777" w:rsidR="00DD28AC" w:rsidRPr="001963CA" w:rsidRDefault="00DD28AC" w:rsidP="00DD28AC">
      <w:pPr>
        <w:spacing w:after="0" w:line="240" w:lineRule="auto"/>
        <w:jc w:val="both"/>
        <w:rPr>
          <w:rFonts w:ascii="Arial" w:hAnsi="Arial" w:cs="Arial"/>
          <w:sz w:val="24"/>
          <w:szCs w:val="24"/>
        </w:rPr>
      </w:pPr>
      <w:r w:rsidRPr="001963CA">
        <w:rPr>
          <w:rFonts w:ascii="Arial" w:hAnsi="Arial" w:cs="Arial"/>
          <w:sz w:val="24"/>
          <w:szCs w:val="24"/>
        </w:rPr>
        <w:t>In this policy the following definitions are used:</w:t>
      </w:r>
    </w:p>
    <w:p w14:paraId="0B703CEB" w14:textId="77777777" w:rsidR="00DD28AC" w:rsidRDefault="00DD28AC" w:rsidP="00DD28AC">
      <w:pPr>
        <w:spacing w:after="0" w:line="240" w:lineRule="auto"/>
        <w:jc w:val="both"/>
        <w:rPr>
          <w:rFonts w:ascii="Arial" w:hAnsi="Arial" w:cs="Arial"/>
          <w:sz w:val="24"/>
          <w:szCs w:val="24"/>
        </w:rPr>
      </w:pPr>
    </w:p>
    <w:p w14:paraId="6BDDBA71" w14:textId="77777777" w:rsidR="00DD28AC" w:rsidRPr="00DD28AC" w:rsidRDefault="00DD28AC" w:rsidP="00DD28AC">
      <w:pPr>
        <w:spacing w:after="0" w:line="240" w:lineRule="auto"/>
        <w:jc w:val="both"/>
        <w:rPr>
          <w:rFonts w:ascii="Arial" w:hAnsi="Arial" w:cs="Arial"/>
          <w:sz w:val="24"/>
          <w:szCs w:val="24"/>
        </w:rPr>
      </w:pPr>
      <w:r w:rsidRPr="00DD28AC">
        <w:rPr>
          <w:rFonts w:ascii="Arial" w:hAnsi="Arial" w:cs="Arial"/>
          <w:b/>
          <w:sz w:val="24"/>
          <w:szCs w:val="24"/>
        </w:rPr>
        <w:t>Asset management Plan</w:t>
      </w:r>
      <w:r w:rsidRPr="00DD28AC">
        <w:rPr>
          <w:rFonts w:ascii="Arial" w:hAnsi="Arial" w:cs="Arial"/>
          <w:sz w:val="24"/>
          <w:szCs w:val="24"/>
        </w:rPr>
        <w:t xml:space="preserve"> - Means a strategic document that states how a group of assets are to be managed over a period of time. The plan describes the characteristics and condition of infrastructure assets, the levels of service expected from them, planned</w:t>
      </w:r>
      <w:r w:rsidRPr="00DD28AC">
        <w:t xml:space="preserve"> </w:t>
      </w:r>
      <w:r w:rsidRPr="00DD28AC">
        <w:rPr>
          <w:rFonts w:ascii="Arial" w:hAnsi="Arial" w:cs="Arial"/>
          <w:sz w:val="24"/>
          <w:szCs w:val="24"/>
        </w:rPr>
        <w:t>actions to ensure the assets are providing the expected level of service, and financing strategies to implement the planned actions.</w:t>
      </w:r>
    </w:p>
    <w:p w14:paraId="34466E4C" w14:textId="77777777" w:rsidR="00DD28AC" w:rsidRDefault="00DD28AC" w:rsidP="00DD28AC">
      <w:pPr>
        <w:spacing w:after="0" w:line="240" w:lineRule="auto"/>
        <w:jc w:val="both"/>
        <w:rPr>
          <w:rFonts w:ascii="Arial" w:hAnsi="Arial" w:cs="Arial"/>
          <w:b/>
          <w:sz w:val="24"/>
          <w:szCs w:val="24"/>
        </w:rPr>
      </w:pPr>
    </w:p>
    <w:p w14:paraId="0D022D28" w14:textId="77777777" w:rsidR="00DD28AC" w:rsidRPr="00DD28AC" w:rsidRDefault="00DD28AC" w:rsidP="00DD28AC">
      <w:pPr>
        <w:spacing w:after="0" w:line="240" w:lineRule="auto"/>
        <w:jc w:val="both"/>
        <w:rPr>
          <w:rFonts w:ascii="Arial" w:hAnsi="Arial" w:cs="Arial"/>
          <w:sz w:val="24"/>
          <w:szCs w:val="24"/>
        </w:rPr>
      </w:pPr>
      <w:r w:rsidRPr="00DD28AC">
        <w:rPr>
          <w:rFonts w:ascii="Arial" w:hAnsi="Arial" w:cs="Arial"/>
          <w:b/>
          <w:sz w:val="24"/>
          <w:szCs w:val="24"/>
        </w:rPr>
        <w:t>Capitalization Thresholds</w:t>
      </w:r>
      <w:r w:rsidRPr="00DD28AC">
        <w:rPr>
          <w:rFonts w:ascii="Arial" w:hAnsi="Arial" w:cs="Arial"/>
          <w:sz w:val="24"/>
          <w:szCs w:val="24"/>
        </w:rPr>
        <w:t xml:space="preserve"> – The </w:t>
      </w:r>
      <w:r>
        <w:rPr>
          <w:rFonts w:ascii="Arial" w:hAnsi="Arial" w:cs="Arial"/>
          <w:sz w:val="24"/>
          <w:szCs w:val="24"/>
        </w:rPr>
        <w:t>Town</w:t>
      </w:r>
      <w:r w:rsidRPr="00DD28AC">
        <w:rPr>
          <w:rFonts w:ascii="Arial" w:hAnsi="Arial" w:cs="Arial"/>
          <w:sz w:val="24"/>
          <w:szCs w:val="24"/>
        </w:rPr>
        <w:t xml:space="preserve">’s Asset Management Policy applies to all assets whose role in service delivery requires deliberate management by the </w:t>
      </w:r>
      <w:r>
        <w:rPr>
          <w:rFonts w:ascii="Arial" w:hAnsi="Arial" w:cs="Arial"/>
          <w:sz w:val="24"/>
          <w:szCs w:val="24"/>
        </w:rPr>
        <w:t>Town</w:t>
      </w:r>
      <w:r w:rsidRPr="00DD28AC">
        <w:rPr>
          <w:rFonts w:ascii="Arial" w:hAnsi="Arial" w:cs="Arial"/>
          <w:sz w:val="24"/>
          <w:szCs w:val="24"/>
        </w:rPr>
        <w:t>. The Service-focus intent of this policy differentiates its requirements for identifying assets from the capitalization thresholds which are developed for the purposes of financial reporting. For this reason, the capitalization threshold developed for financial reporting will not be the guide in selecting the assets covered by the asset management planning process.</w:t>
      </w:r>
    </w:p>
    <w:p w14:paraId="278B1F50" w14:textId="77777777" w:rsidR="00DD28AC" w:rsidRDefault="00DD28AC" w:rsidP="00DD28AC">
      <w:pPr>
        <w:spacing w:after="0" w:line="240" w:lineRule="auto"/>
        <w:jc w:val="both"/>
        <w:rPr>
          <w:rFonts w:ascii="Arial" w:hAnsi="Arial" w:cs="Arial"/>
          <w:sz w:val="24"/>
          <w:szCs w:val="24"/>
        </w:rPr>
      </w:pPr>
    </w:p>
    <w:p w14:paraId="1F3D1A5A" w14:textId="77777777" w:rsidR="00DD28AC" w:rsidRDefault="00DD28AC" w:rsidP="00DD28AC">
      <w:pPr>
        <w:spacing w:after="0" w:line="240" w:lineRule="auto"/>
        <w:jc w:val="both"/>
        <w:rPr>
          <w:rFonts w:ascii="Arial" w:hAnsi="Arial" w:cs="Arial"/>
          <w:sz w:val="24"/>
          <w:szCs w:val="24"/>
        </w:rPr>
      </w:pPr>
      <w:r w:rsidRPr="00DD28AC">
        <w:rPr>
          <w:rFonts w:ascii="Arial" w:hAnsi="Arial" w:cs="Arial"/>
          <w:b/>
          <w:sz w:val="24"/>
          <w:szCs w:val="24"/>
        </w:rPr>
        <w:t>Infrastructure</w:t>
      </w:r>
      <w:r w:rsidRPr="00DD28AC">
        <w:rPr>
          <w:rFonts w:ascii="Arial" w:hAnsi="Arial" w:cs="Arial"/>
          <w:sz w:val="24"/>
          <w:szCs w:val="24"/>
        </w:rPr>
        <w:t xml:space="preserve"> - Means municipal tangible capital assets primarily for public use or benefit in Ontario.</w:t>
      </w:r>
    </w:p>
    <w:p w14:paraId="0628C3D1" w14:textId="77777777" w:rsidR="00393933" w:rsidRDefault="00393933" w:rsidP="00E4182D">
      <w:pPr>
        <w:rPr>
          <w:rFonts w:ascii="Arial" w:hAnsi="Arial" w:cs="Arial"/>
          <w:b/>
          <w:sz w:val="32"/>
          <w:szCs w:val="32"/>
        </w:rPr>
      </w:pPr>
    </w:p>
    <w:p w14:paraId="64ECE996" w14:textId="77777777" w:rsidR="00D175C1" w:rsidRPr="00E4182D" w:rsidRDefault="00D175C1" w:rsidP="00D175C1">
      <w:pPr>
        <w:rPr>
          <w:rFonts w:ascii="Arial" w:hAnsi="Arial" w:cs="Arial"/>
          <w:b/>
          <w:sz w:val="32"/>
          <w:szCs w:val="32"/>
        </w:rPr>
      </w:pPr>
      <w:r>
        <w:rPr>
          <w:rFonts w:ascii="Arial" w:hAnsi="Arial" w:cs="Arial"/>
          <w:b/>
          <w:sz w:val="32"/>
          <w:szCs w:val="32"/>
        </w:rPr>
        <w:t>Purpose</w:t>
      </w:r>
    </w:p>
    <w:p w14:paraId="6FCA1653" w14:textId="77777777" w:rsidR="00D175C1" w:rsidRDefault="00D175C1" w:rsidP="00D175C1">
      <w:pPr>
        <w:spacing w:after="0" w:line="240" w:lineRule="auto"/>
        <w:jc w:val="both"/>
        <w:rPr>
          <w:rFonts w:ascii="Arial" w:hAnsi="Arial" w:cs="Arial"/>
          <w:sz w:val="24"/>
          <w:szCs w:val="24"/>
        </w:rPr>
      </w:pPr>
      <w:r w:rsidRPr="00393933">
        <w:rPr>
          <w:rFonts w:ascii="Arial" w:hAnsi="Arial" w:cs="Arial"/>
          <w:sz w:val="24"/>
          <w:szCs w:val="24"/>
        </w:rPr>
        <w:t>The purpose of this policy is to establish consistent standards and guidelines f</w:t>
      </w:r>
      <w:r>
        <w:rPr>
          <w:rFonts w:ascii="Arial" w:hAnsi="Arial" w:cs="Arial"/>
          <w:sz w:val="24"/>
          <w:szCs w:val="24"/>
        </w:rPr>
        <w:t>or management of the Town</w:t>
      </w:r>
      <w:r w:rsidRPr="00393933">
        <w:rPr>
          <w:rFonts w:ascii="Arial" w:hAnsi="Arial" w:cs="Arial"/>
          <w:sz w:val="24"/>
          <w:szCs w:val="24"/>
        </w:rPr>
        <w:t>’s assets applying sound technical, social</w:t>
      </w:r>
      <w:r>
        <w:rPr>
          <w:rFonts w:ascii="Arial" w:hAnsi="Arial" w:cs="Arial"/>
          <w:sz w:val="24"/>
          <w:szCs w:val="24"/>
        </w:rPr>
        <w:t>,</w:t>
      </w:r>
      <w:r w:rsidRPr="00393933">
        <w:rPr>
          <w:rFonts w:ascii="Arial" w:hAnsi="Arial" w:cs="Arial"/>
          <w:sz w:val="24"/>
          <w:szCs w:val="24"/>
        </w:rPr>
        <w:t xml:space="preserve"> and economic principles that consider present and future needs of users, and the service expected from the assets. This means </w:t>
      </w:r>
      <w:r>
        <w:rPr>
          <w:rFonts w:ascii="Arial" w:hAnsi="Arial" w:cs="Arial"/>
          <w:sz w:val="24"/>
          <w:szCs w:val="24"/>
        </w:rPr>
        <w:t>balancing the</w:t>
      </w:r>
      <w:r w:rsidRPr="00393933">
        <w:rPr>
          <w:rFonts w:ascii="Arial" w:hAnsi="Arial" w:cs="Arial"/>
          <w:sz w:val="24"/>
          <w:szCs w:val="24"/>
        </w:rPr>
        <w:t xml:space="preserve"> total lifecycle cost of ownership </w:t>
      </w:r>
      <w:r>
        <w:rPr>
          <w:rFonts w:ascii="Arial" w:hAnsi="Arial" w:cs="Arial"/>
          <w:sz w:val="24"/>
          <w:szCs w:val="24"/>
        </w:rPr>
        <w:t>and</w:t>
      </w:r>
      <w:r w:rsidRPr="00393933">
        <w:rPr>
          <w:rFonts w:ascii="Arial" w:hAnsi="Arial" w:cs="Arial"/>
          <w:sz w:val="24"/>
          <w:szCs w:val="24"/>
        </w:rPr>
        <w:t xml:space="preserve"> service levels that best meet the needs of the community while being cognizant of the risk of failure that is acceptable. The standards and guidelines must adhere to the following:</w:t>
      </w:r>
    </w:p>
    <w:p w14:paraId="36C77181" w14:textId="77777777" w:rsidR="00DD28AC" w:rsidRDefault="00DD28AC" w:rsidP="00E4182D">
      <w:pPr>
        <w:rPr>
          <w:rFonts w:ascii="Arial" w:hAnsi="Arial" w:cs="Arial"/>
          <w:b/>
          <w:sz w:val="32"/>
          <w:szCs w:val="32"/>
        </w:rPr>
      </w:pPr>
    </w:p>
    <w:p w14:paraId="1C5A2560" w14:textId="77777777" w:rsidR="00DD28AC" w:rsidRDefault="00DD28AC" w:rsidP="00E4182D">
      <w:pPr>
        <w:rPr>
          <w:rFonts w:ascii="Arial" w:hAnsi="Arial" w:cs="Arial"/>
          <w:b/>
          <w:sz w:val="32"/>
          <w:szCs w:val="32"/>
        </w:rPr>
      </w:pPr>
    </w:p>
    <w:p w14:paraId="4958A09A" w14:textId="77777777" w:rsidR="00DD28AC" w:rsidRPr="006656E7" w:rsidRDefault="00DD28AC" w:rsidP="00DD28AC">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77696" behindDoc="0" locked="0" layoutInCell="1" allowOverlap="1" wp14:anchorId="4CE14887" wp14:editId="79A840DA">
            <wp:simplePos x="0" y="0"/>
            <wp:positionH relativeFrom="column">
              <wp:posOffset>0</wp:posOffset>
            </wp:positionH>
            <wp:positionV relativeFrom="paragraph">
              <wp:posOffset>0</wp:posOffset>
            </wp:positionV>
            <wp:extent cx="1571625" cy="801937"/>
            <wp:effectExtent l="0" t="0" r="0" b="0"/>
            <wp:wrapSquare wrapText="bothSides"/>
            <wp:docPr id="4" name="Picture 4"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68160DC8" w14:textId="77777777" w:rsidR="00DD28AC" w:rsidRPr="006656E7" w:rsidRDefault="00DD28AC" w:rsidP="00DD28AC">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311BA9B1" w14:textId="77777777" w:rsidR="00DD28AC" w:rsidRPr="007D1EBC" w:rsidRDefault="00DD28AC" w:rsidP="00DD28AC">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0D49C4B2" w14:textId="77777777" w:rsidR="00DD28AC" w:rsidRDefault="00DD28AC" w:rsidP="00DD28AC">
      <w:pPr>
        <w:pStyle w:val="ListParagraph"/>
        <w:ind w:left="1800"/>
        <w:rPr>
          <w:rFonts w:ascii="Arial" w:hAnsi="Arial" w:cs="Arial"/>
          <w:sz w:val="24"/>
          <w:szCs w:val="24"/>
        </w:rPr>
      </w:pPr>
    </w:p>
    <w:p w14:paraId="620B8886" w14:textId="77777777" w:rsidR="00DD28AC" w:rsidRDefault="00DD28AC" w:rsidP="00DD28AC">
      <w:pPr>
        <w:pStyle w:val="ListParagraph"/>
        <w:ind w:left="1800"/>
        <w:rPr>
          <w:rFonts w:ascii="Arial" w:hAnsi="Arial" w:cs="Arial"/>
          <w:sz w:val="24"/>
          <w:szCs w:val="24"/>
        </w:rPr>
      </w:pPr>
    </w:p>
    <w:p w14:paraId="6F816ECB" w14:textId="77777777" w:rsidR="00DD28AC" w:rsidRDefault="00DD28AC" w:rsidP="00DD28AC">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53845416" w14:textId="77777777" w:rsidR="00393933" w:rsidRDefault="00393933" w:rsidP="006A1E85">
      <w:pPr>
        <w:spacing w:after="0" w:line="240" w:lineRule="auto"/>
        <w:jc w:val="both"/>
        <w:rPr>
          <w:rFonts w:ascii="Arial" w:hAnsi="Arial" w:cs="Arial"/>
          <w:sz w:val="24"/>
          <w:szCs w:val="24"/>
        </w:rPr>
      </w:pPr>
    </w:p>
    <w:p w14:paraId="169AB107" w14:textId="77777777" w:rsidR="003C408F" w:rsidRPr="003C408F" w:rsidRDefault="003C408F" w:rsidP="00D175C1">
      <w:pPr>
        <w:rPr>
          <w:rFonts w:ascii="Arial" w:hAnsi="Arial" w:cs="Arial"/>
          <w:b/>
          <w:sz w:val="24"/>
          <w:szCs w:val="24"/>
        </w:rPr>
      </w:pPr>
      <w:r w:rsidRPr="00D175C1">
        <w:rPr>
          <w:rFonts w:ascii="Arial" w:hAnsi="Arial" w:cs="Arial"/>
          <w:b/>
          <w:sz w:val="32"/>
          <w:szCs w:val="32"/>
        </w:rPr>
        <w:t>Vision and Goals</w:t>
      </w:r>
    </w:p>
    <w:p w14:paraId="478615A3" w14:textId="77777777" w:rsidR="003C408F" w:rsidRDefault="003C408F" w:rsidP="006A1E85">
      <w:pPr>
        <w:spacing w:after="0" w:line="240" w:lineRule="auto"/>
        <w:jc w:val="both"/>
        <w:rPr>
          <w:rFonts w:ascii="Arial" w:hAnsi="Arial" w:cs="Arial"/>
          <w:sz w:val="24"/>
          <w:szCs w:val="24"/>
        </w:rPr>
      </w:pPr>
    </w:p>
    <w:p w14:paraId="7DF8DB9D" w14:textId="77777777" w:rsidR="003C408F" w:rsidRDefault="003C408F" w:rsidP="006A1E85">
      <w:pPr>
        <w:spacing w:after="0" w:line="240" w:lineRule="auto"/>
        <w:jc w:val="both"/>
        <w:rPr>
          <w:rFonts w:ascii="Arial" w:hAnsi="Arial" w:cs="Arial"/>
          <w:sz w:val="24"/>
          <w:szCs w:val="24"/>
        </w:rPr>
      </w:pPr>
      <w:r>
        <w:rPr>
          <w:rFonts w:ascii="Arial" w:hAnsi="Arial" w:cs="Arial"/>
          <w:sz w:val="24"/>
          <w:szCs w:val="24"/>
        </w:rPr>
        <w:t>The Town will proactively manage its assets to achieve:</w:t>
      </w:r>
    </w:p>
    <w:p w14:paraId="4F0E083A" w14:textId="77777777" w:rsidR="003C408F" w:rsidRDefault="003C408F" w:rsidP="003C408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Effective delivery of service</w:t>
      </w:r>
    </w:p>
    <w:p w14:paraId="685E6C04" w14:textId="77777777" w:rsidR="003C408F" w:rsidRDefault="003C408F" w:rsidP="003C408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Supporting sustainability and economic development</w:t>
      </w:r>
    </w:p>
    <w:p w14:paraId="0962B238" w14:textId="77777777" w:rsidR="003C408F" w:rsidRPr="003C408F" w:rsidRDefault="003C408F" w:rsidP="003C408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Employing prudent financial planning and decision making </w:t>
      </w:r>
      <w:r w:rsidR="00D175C1">
        <w:rPr>
          <w:rFonts w:ascii="Arial" w:hAnsi="Arial" w:cs="Arial"/>
          <w:sz w:val="24"/>
          <w:szCs w:val="24"/>
        </w:rPr>
        <w:t>methodologies</w:t>
      </w:r>
    </w:p>
    <w:p w14:paraId="2A5BBCE0" w14:textId="77777777" w:rsidR="003C408F" w:rsidRDefault="003C408F" w:rsidP="006A1E85">
      <w:pPr>
        <w:spacing w:after="0" w:line="240" w:lineRule="auto"/>
        <w:jc w:val="both"/>
        <w:rPr>
          <w:rFonts w:ascii="Arial" w:hAnsi="Arial" w:cs="Arial"/>
          <w:sz w:val="24"/>
          <w:szCs w:val="24"/>
        </w:rPr>
      </w:pPr>
    </w:p>
    <w:p w14:paraId="1C69AF80" w14:textId="77777777" w:rsidR="003C408F" w:rsidRDefault="003C408F" w:rsidP="006A1E85">
      <w:pPr>
        <w:spacing w:after="0" w:line="240" w:lineRule="auto"/>
        <w:jc w:val="both"/>
        <w:rPr>
          <w:rFonts w:ascii="Arial" w:hAnsi="Arial" w:cs="Arial"/>
          <w:sz w:val="24"/>
          <w:szCs w:val="24"/>
        </w:rPr>
      </w:pPr>
      <w:r>
        <w:rPr>
          <w:rFonts w:ascii="Arial" w:hAnsi="Arial" w:cs="Arial"/>
          <w:sz w:val="24"/>
          <w:szCs w:val="24"/>
        </w:rPr>
        <w:t>The goals of this of this policy are to:</w:t>
      </w:r>
    </w:p>
    <w:p w14:paraId="1D7E77FA" w14:textId="77777777" w:rsidR="003C408F" w:rsidRDefault="003C408F" w:rsidP="003C408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Provide a framework for implementing asset management to enable a consistent and strategic approach at all levels of the organization</w:t>
      </w:r>
    </w:p>
    <w:p w14:paraId="17CD6752" w14:textId="77777777" w:rsidR="003C408F" w:rsidRDefault="003C408F" w:rsidP="003C408F">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Provide guidance to staff responsible for the asset management program</w:t>
      </w:r>
    </w:p>
    <w:p w14:paraId="3E0182CA" w14:textId="77777777" w:rsidR="003C408F" w:rsidRDefault="003C408F" w:rsidP="003C408F">
      <w:pPr>
        <w:spacing w:after="0" w:line="240" w:lineRule="auto"/>
        <w:jc w:val="both"/>
        <w:rPr>
          <w:rFonts w:ascii="Arial" w:hAnsi="Arial" w:cs="Arial"/>
          <w:sz w:val="24"/>
          <w:szCs w:val="24"/>
        </w:rPr>
      </w:pPr>
    </w:p>
    <w:p w14:paraId="5B035C98" w14:textId="77777777" w:rsidR="00D175C1" w:rsidRDefault="00D175C1" w:rsidP="003C408F">
      <w:pPr>
        <w:spacing w:after="0" w:line="240" w:lineRule="auto"/>
        <w:jc w:val="both"/>
        <w:rPr>
          <w:rFonts w:ascii="Arial" w:hAnsi="Arial" w:cs="Arial"/>
          <w:sz w:val="24"/>
          <w:szCs w:val="24"/>
        </w:rPr>
      </w:pPr>
    </w:p>
    <w:p w14:paraId="2B040B90" w14:textId="77777777" w:rsidR="00393933" w:rsidRPr="00D175C1" w:rsidRDefault="00D175C1" w:rsidP="00D175C1">
      <w:pPr>
        <w:rPr>
          <w:rFonts w:ascii="Arial" w:hAnsi="Arial" w:cs="Arial"/>
          <w:b/>
          <w:sz w:val="32"/>
          <w:szCs w:val="32"/>
        </w:rPr>
      </w:pPr>
      <w:r>
        <w:rPr>
          <w:rFonts w:ascii="Arial" w:hAnsi="Arial" w:cs="Arial"/>
          <w:b/>
          <w:sz w:val="32"/>
          <w:szCs w:val="32"/>
        </w:rPr>
        <w:t>Statutory R</w:t>
      </w:r>
      <w:r w:rsidR="00393933" w:rsidRPr="00D175C1">
        <w:rPr>
          <w:rFonts w:ascii="Arial" w:hAnsi="Arial" w:cs="Arial"/>
          <w:b/>
          <w:sz w:val="32"/>
          <w:szCs w:val="32"/>
        </w:rPr>
        <w:t>equirements</w:t>
      </w:r>
    </w:p>
    <w:p w14:paraId="553C4CB5" w14:textId="77777777" w:rsidR="00393933" w:rsidRPr="00393933" w:rsidRDefault="00393933" w:rsidP="00393933">
      <w:pPr>
        <w:spacing w:after="0" w:line="240" w:lineRule="auto"/>
        <w:jc w:val="both"/>
        <w:rPr>
          <w:rFonts w:ascii="Arial" w:hAnsi="Arial" w:cs="Arial"/>
          <w:sz w:val="24"/>
          <w:szCs w:val="24"/>
        </w:rPr>
      </w:pPr>
    </w:p>
    <w:p w14:paraId="05579AD8" w14:textId="77777777" w:rsidR="00393933" w:rsidRDefault="00393933" w:rsidP="00393933">
      <w:pPr>
        <w:spacing w:after="0" w:line="240" w:lineRule="auto"/>
        <w:jc w:val="both"/>
        <w:rPr>
          <w:rFonts w:ascii="Arial" w:hAnsi="Arial" w:cs="Arial"/>
          <w:sz w:val="24"/>
          <w:szCs w:val="24"/>
        </w:rPr>
      </w:pPr>
      <w:r w:rsidRPr="00393933">
        <w:rPr>
          <w:rFonts w:ascii="Arial" w:hAnsi="Arial" w:cs="Arial"/>
          <w:sz w:val="24"/>
          <w:szCs w:val="24"/>
        </w:rPr>
        <w:t>The Infrastructure for Jobs and Prosperity Act, 2015 sets out principles to guide asset management planning in municipalities i</w:t>
      </w:r>
      <w:r w:rsidR="00757B31">
        <w:rPr>
          <w:rFonts w:ascii="Arial" w:hAnsi="Arial" w:cs="Arial"/>
          <w:sz w:val="24"/>
          <w:szCs w:val="24"/>
        </w:rPr>
        <w:t>n Ontario. The Town of Prescott</w:t>
      </w:r>
      <w:r w:rsidRPr="00393933">
        <w:rPr>
          <w:rFonts w:ascii="Arial" w:hAnsi="Arial" w:cs="Arial"/>
          <w:sz w:val="24"/>
          <w:szCs w:val="24"/>
        </w:rPr>
        <w:t xml:space="preserve"> will strive to incorporate the following principles whenever possible into the day to day operation of the </w:t>
      </w:r>
      <w:r w:rsidR="00DD28AC">
        <w:rPr>
          <w:rFonts w:ascii="Arial" w:hAnsi="Arial" w:cs="Arial"/>
          <w:sz w:val="24"/>
          <w:szCs w:val="24"/>
        </w:rPr>
        <w:t>Town</w:t>
      </w:r>
      <w:r w:rsidR="00430811">
        <w:rPr>
          <w:rFonts w:ascii="Arial" w:hAnsi="Arial" w:cs="Arial"/>
          <w:sz w:val="24"/>
          <w:szCs w:val="24"/>
        </w:rPr>
        <w:t>.</w:t>
      </w:r>
    </w:p>
    <w:p w14:paraId="0CDBF0D7" w14:textId="77777777" w:rsidR="00757B31" w:rsidRPr="00393933" w:rsidRDefault="00757B31" w:rsidP="00393933">
      <w:pPr>
        <w:spacing w:after="0" w:line="240" w:lineRule="auto"/>
        <w:jc w:val="both"/>
        <w:rPr>
          <w:rFonts w:ascii="Arial" w:hAnsi="Arial" w:cs="Arial"/>
          <w:sz w:val="24"/>
          <w:szCs w:val="24"/>
        </w:rPr>
      </w:pPr>
    </w:p>
    <w:p w14:paraId="6CB32D90" w14:textId="77777777" w:rsidR="00393933" w:rsidRPr="00393933" w:rsidRDefault="00393933" w:rsidP="00430811">
      <w:pPr>
        <w:spacing w:after="0" w:line="240" w:lineRule="auto"/>
        <w:jc w:val="both"/>
        <w:rPr>
          <w:rFonts w:ascii="Arial" w:hAnsi="Arial" w:cs="Arial"/>
          <w:sz w:val="24"/>
          <w:szCs w:val="24"/>
        </w:rPr>
      </w:pPr>
      <w:r w:rsidRPr="00757B31">
        <w:rPr>
          <w:rFonts w:ascii="Arial" w:hAnsi="Arial" w:cs="Arial"/>
          <w:b/>
          <w:sz w:val="24"/>
          <w:szCs w:val="24"/>
        </w:rPr>
        <w:t>Forward looking</w:t>
      </w:r>
      <w:r w:rsidR="00757B31">
        <w:rPr>
          <w:rFonts w:ascii="Arial" w:hAnsi="Arial" w:cs="Arial"/>
          <w:sz w:val="24"/>
          <w:szCs w:val="24"/>
        </w:rPr>
        <w:t>: The Towns</w:t>
      </w:r>
      <w:r w:rsidRPr="00393933">
        <w:rPr>
          <w:rFonts w:ascii="Arial" w:hAnsi="Arial" w:cs="Arial"/>
          <w:sz w:val="24"/>
          <w:szCs w:val="24"/>
        </w:rPr>
        <w:t xml:space="preserve"> shall take a long-term view while considering demographic and economic trends in the Region.</w:t>
      </w:r>
    </w:p>
    <w:p w14:paraId="30E7D5C4" w14:textId="77777777" w:rsidR="00757B31" w:rsidRDefault="00757B31" w:rsidP="00393933">
      <w:pPr>
        <w:spacing w:after="0" w:line="240" w:lineRule="auto"/>
        <w:jc w:val="both"/>
        <w:rPr>
          <w:rFonts w:ascii="Arial" w:hAnsi="Arial" w:cs="Arial"/>
          <w:sz w:val="24"/>
          <w:szCs w:val="24"/>
        </w:rPr>
      </w:pPr>
    </w:p>
    <w:p w14:paraId="49007BC5" w14:textId="77777777" w:rsidR="00393933" w:rsidRPr="00393933" w:rsidRDefault="00393933" w:rsidP="00430811">
      <w:pPr>
        <w:spacing w:after="0" w:line="240" w:lineRule="auto"/>
        <w:jc w:val="both"/>
        <w:rPr>
          <w:rFonts w:ascii="Arial" w:hAnsi="Arial" w:cs="Arial"/>
          <w:sz w:val="24"/>
          <w:szCs w:val="24"/>
        </w:rPr>
      </w:pPr>
      <w:r w:rsidRPr="00757B31">
        <w:rPr>
          <w:rFonts w:ascii="Arial" w:hAnsi="Arial" w:cs="Arial"/>
          <w:b/>
          <w:sz w:val="24"/>
          <w:szCs w:val="24"/>
        </w:rPr>
        <w:t>Budg</w:t>
      </w:r>
      <w:r w:rsidR="00757B31" w:rsidRPr="00757B31">
        <w:rPr>
          <w:rFonts w:ascii="Arial" w:hAnsi="Arial" w:cs="Arial"/>
          <w:b/>
          <w:sz w:val="24"/>
          <w:szCs w:val="24"/>
        </w:rPr>
        <w:t>eting and planning</w:t>
      </w:r>
      <w:r w:rsidR="00757B31">
        <w:rPr>
          <w:rFonts w:ascii="Arial" w:hAnsi="Arial" w:cs="Arial"/>
          <w:sz w:val="24"/>
          <w:szCs w:val="24"/>
        </w:rPr>
        <w:t>: The Town</w:t>
      </w:r>
      <w:r w:rsidRPr="00393933">
        <w:rPr>
          <w:rFonts w:ascii="Arial" w:hAnsi="Arial" w:cs="Arial"/>
          <w:sz w:val="24"/>
          <w:szCs w:val="24"/>
        </w:rPr>
        <w:t xml:space="preserve"> shall take into account any applicable budgets or fiscal plans, such as fiscal plans released under the Fiscal Transparency and Accountability Act, 2004 and Budgets adopted under Part VII of the Municipal Act, 2001.</w:t>
      </w:r>
    </w:p>
    <w:p w14:paraId="32991DEB" w14:textId="77777777" w:rsidR="00757B31" w:rsidRDefault="00393933" w:rsidP="00393933">
      <w:pPr>
        <w:spacing w:after="0" w:line="240" w:lineRule="auto"/>
        <w:jc w:val="both"/>
        <w:rPr>
          <w:rFonts w:ascii="Arial" w:hAnsi="Arial" w:cs="Arial"/>
          <w:sz w:val="24"/>
          <w:szCs w:val="24"/>
        </w:rPr>
      </w:pPr>
      <w:r w:rsidRPr="00393933">
        <w:rPr>
          <w:rFonts w:ascii="Arial" w:hAnsi="Arial" w:cs="Arial"/>
          <w:sz w:val="24"/>
          <w:szCs w:val="24"/>
        </w:rPr>
        <w:tab/>
      </w:r>
    </w:p>
    <w:p w14:paraId="371D82AF" w14:textId="77777777" w:rsidR="00D175C1" w:rsidRDefault="00D175C1" w:rsidP="00D175C1">
      <w:pPr>
        <w:spacing w:after="0" w:line="240" w:lineRule="auto"/>
        <w:jc w:val="both"/>
        <w:rPr>
          <w:rFonts w:ascii="Arial" w:hAnsi="Arial" w:cs="Arial"/>
          <w:sz w:val="24"/>
          <w:szCs w:val="24"/>
        </w:rPr>
      </w:pPr>
      <w:r>
        <w:rPr>
          <w:rFonts w:ascii="Arial" w:hAnsi="Arial" w:cs="Arial"/>
          <w:b/>
          <w:sz w:val="24"/>
          <w:szCs w:val="24"/>
        </w:rPr>
        <w:t xml:space="preserve">Customer Focused:  </w:t>
      </w:r>
      <w:r>
        <w:rPr>
          <w:rFonts w:ascii="Arial" w:hAnsi="Arial" w:cs="Arial"/>
          <w:sz w:val="24"/>
          <w:szCs w:val="24"/>
        </w:rPr>
        <w:t>The Town will have clearly defined levels of service and apply asset management practices to maintain the confidence of customer in how the Town’s assets are managed.</w:t>
      </w:r>
    </w:p>
    <w:p w14:paraId="022B43E7" w14:textId="77777777" w:rsidR="00D175C1" w:rsidRDefault="00D175C1" w:rsidP="00393933">
      <w:pPr>
        <w:spacing w:after="0" w:line="240" w:lineRule="auto"/>
        <w:jc w:val="both"/>
        <w:rPr>
          <w:rFonts w:ascii="Arial" w:hAnsi="Arial" w:cs="Arial"/>
          <w:sz w:val="24"/>
          <w:szCs w:val="24"/>
        </w:rPr>
      </w:pPr>
    </w:p>
    <w:p w14:paraId="50D89D9A" w14:textId="77777777" w:rsidR="00D175C1" w:rsidRDefault="00D175C1" w:rsidP="00D175C1">
      <w:pPr>
        <w:spacing w:after="0" w:line="240" w:lineRule="auto"/>
        <w:jc w:val="both"/>
        <w:rPr>
          <w:rFonts w:ascii="Arial" w:hAnsi="Arial" w:cs="Arial"/>
          <w:sz w:val="24"/>
          <w:szCs w:val="24"/>
        </w:rPr>
      </w:pPr>
      <w:r w:rsidRPr="003C408F">
        <w:rPr>
          <w:rFonts w:ascii="Arial" w:hAnsi="Arial" w:cs="Arial"/>
          <w:b/>
          <w:sz w:val="24"/>
          <w:szCs w:val="24"/>
        </w:rPr>
        <w:t>Service Focused:</w:t>
      </w:r>
      <w:r>
        <w:rPr>
          <w:rFonts w:ascii="Arial" w:hAnsi="Arial" w:cs="Arial"/>
          <w:sz w:val="24"/>
          <w:szCs w:val="24"/>
        </w:rPr>
        <w:t xml:space="preserve">  The Town will consider all the assets in a service context and take into account a coordinated approach to optimizing those assets.</w:t>
      </w:r>
    </w:p>
    <w:p w14:paraId="21230EFE" w14:textId="77777777" w:rsidR="00D175C1" w:rsidRDefault="00D175C1" w:rsidP="00393933">
      <w:pPr>
        <w:spacing w:after="0" w:line="240" w:lineRule="auto"/>
        <w:jc w:val="both"/>
        <w:rPr>
          <w:rFonts w:ascii="Arial" w:hAnsi="Arial" w:cs="Arial"/>
          <w:sz w:val="24"/>
          <w:szCs w:val="24"/>
        </w:rPr>
      </w:pPr>
    </w:p>
    <w:p w14:paraId="5902DBEC" w14:textId="77777777" w:rsidR="003C408F" w:rsidRPr="006656E7" w:rsidRDefault="003C408F" w:rsidP="003C408F">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85888" behindDoc="0" locked="0" layoutInCell="1" allowOverlap="1" wp14:anchorId="46CCD4EB" wp14:editId="3B11209A">
            <wp:simplePos x="0" y="0"/>
            <wp:positionH relativeFrom="column">
              <wp:posOffset>0</wp:posOffset>
            </wp:positionH>
            <wp:positionV relativeFrom="paragraph">
              <wp:posOffset>0</wp:posOffset>
            </wp:positionV>
            <wp:extent cx="1571625" cy="801937"/>
            <wp:effectExtent l="0" t="0" r="0" b="0"/>
            <wp:wrapSquare wrapText="bothSides"/>
            <wp:docPr id="5" name="Picture 5"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5DBBC8AB" w14:textId="77777777" w:rsidR="003C408F" w:rsidRPr="006656E7" w:rsidRDefault="003C408F" w:rsidP="003C408F">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080E4375" w14:textId="77777777" w:rsidR="003C408F" w:rsidRPr="007D1EBC" w:rsidRDefault="003C408F" w:rsidP="003C408F">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263E923B" w14:textId="77777777" w:rsidR="003C408F" w:rsidRDefault="003C408F" w:rsidP="003C408F">
      <w:pPr>
        <w:pStyle w:val="ListParagraph"/>
        <w:ind w:left="1800"/>
        <w:rPr>
          <w:rFonts w:ascii="Arial" w:hAnsi="Arial" w:cs="Arial"/>
          <w:sz w:val="24"/>
          <w:szCs w:val="24"/>
        </w:rPr>
      </w:pPr>
    </w:p>
    <w:p w14:paraId="497CBA26" w14:textId="77777777" w:rsidR="003C408F" w:rsidRDefault="003C408F" w:rsidP="003C408F">
      <w:pPr>
        <w:pStyle w:val="ListParagraph"/>
        <w:ind w:left="1800"/>
        <w:rPr>
          <w:rFonts w:ascii="Arial" w:hAnsi="Arial" w:cs="Arial"/>
          <w:sz w:val="24"/>
          <w:szCs w:val="24"/>
        </w:rPr>
      </w:pPr>
    </w:p>
    <w:p w14:paraId="50FE200A" w14:textId="77777777" w:rsidR="003C408F" w:rsidRDefault="003C408F" w:rsidP="003C408F">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4020107A" w14:textId="77777777" w:rsidR="003C408F" w:rsidRDefault="003C408F" w:rsidP="00430811">
      <w:pPr>
        <w:spacing w:after="0" w:line="240" w:lineRule="auto"/>
        <w:jc w:val="both"/>
        <w:rPr>
          <w:rFonts w:ascii="Arial" w:hAnsi="Arial" w:cs="Arial"/>
          <w:sz w:val="24"/>
          <w:szCs w:val="24"/>
        </w:rPr>
      </w:pPr>
    </w:p>
    <w:p w14:paraId="2924E0ED" w14:textId="77777777" w:rsidR="003C408F" w:rsidRDefault="003C408F" w:rsidP="00430811">
      <w:pPr>
        <w:spacing w:after="0" w:line="240" w:lineRule="auto"/>
        <w:jc w:val="both"/>
        <w:rPr>
          <w:rFonts w:ascii="Arial" w:hAnsi="Arial" w:cs="Arial"/>
          <w:sz w:val="24"/>
          <w:szCs w:val="24"/>
        </w:rPr>
      </w:pPr>
      <w:r w:rsidRPr="003C408F">
        <w:rPr>
          <w:rFonts w:ascii="Arial" w:hAnsi="Arial" w:cs="Arial"/>
          <w:b/>
          <w:sz w:val="24"/>
          <w:szCs w:val="24"/>
        </w:rPr>
        <w:t>Risk Based:</w:t>
      </w:r>
      <w:r>
        <w:rPr>
          <w:rFonts w:ascii="Arial" w:hAnsi="Arial" w:cs="Arial"/>
          <w:sz w:val="24"/>
          <w:szCs w:val="24"/>
        </w:rPr>
        <w:t xml:space="preserve">  The Town </w:t>
      </w:r>
      <w:r w:rsidRPr="003C408F">
        <w:rPr>
          <w:rFonts w:ascii="Arial" w:hAnsi="Arial" w:cs="Arial"/>
          <w:sz w:val="24"/>
          <w:szCs w:val="24"/>
        </w:rPr>
        <w:t>will manage the risks associated with attaining the desired level of service by focusing resources, expenditures, and priorities based upon risk assessments</w:t>
      </w:r>
      <w:r w:rsidR="00D175C1">
        <w:rPr>
          <w:rFonts w:ascii="Arial" w:hAnsi="Arial" w:cs="Arial"/>
          <w:sz w:val="24"/>
          <w:szCs w:val="24"/>
        </w:rPr>
        <w:t>,</w:t>
      </w:r>
      <w:r w:rsidRPr="003C408F">
        <w:rPr>
          <w:rFonts w:ascii="Arial" w:hAnsi="Arial" w:cs="Arial"/>
          <w:sz w:val="24"/>
          <w:szCs w:val="24"/>
        </w:rPr>
        <w:t xml:space="preserve"> and the corresponding cost/benefit, recognizing that public safety is paramount.</w:t>
      </w:r>
    </w:p>
    <w:p w14:paraId="06D5BE51" w14:textId="77777777" w:rsidR="003C408F" w:rsidRPr="003C408F" w:rsidRDefault="003C408F" w:rsidP="00430811">
      <w:pPr>
        <w:spacing w:after="0" w:line="240" w:lineRule="auto"/>
        <w:jc w:val="both"/>
        <w:rPr>
          <w:rFonts w:ascii="Arial" w:hAnsi="Arial" w:cs="Arial"/>
          <w:sz w:val="24"/>
          <w:szCs w:val="24"/>
        </w:rPr>
      </w:pPr>
    </w:p>
    <w:p w14:paraId="50F2D136" w14:textId="77777777" w:rsidR="00393933" w:rsidRPr="00393933" w:rsidRDefault="00757B31" w:rsidP="00430811">
      <w:pPr>
        <w:spacing w:after="0" w:line="240" w:lineRule="auto"/>
        <w:jc w:val="both"/>
        <w:rPr>
          <w:rFonts w:ascii="Arial" w:hAnsi="Arial" w:cs="Arial"/>
          <w:sz w:val="24"/>
          <w:szCs w:val="24"/>
        </w:rPr>
      </w:pPr>
      <w:r w:rsidRPr="00757B31">
        <w:rPr>
          <w:rFonts w:ascii="Arial" w:hAnsi="Arial" w:cs="Arial"/>
          <w:b/>
          <w:sz w:val="24"/>
          <w:szCs w:val="24"/>
        </w:rPr>
        <w:t>Prioritizing</w:t>
      </w:r>
      <w:r>
        <w:rPr>
          <w:rFonts w:ascii="Arial" w:hAnsi="Arial" w:cs="Arial"/>
          <w:sz w:val="24"/>
          <w:szCs w:val="24"/>
        </w:rPr>
        <w:t xml:space="preserve">: The Town </w:t>
      </w:r>
      <w:r w:rsidR="00393933" w:rsidRPr="00393933">
        <w:rPr>
          <w:rFonts w:ascii="Arial" w:hAnsi="Arial" w:cs="Arial"/>
          <w:sz w:val="24"/>
          <w:szCs w:val="24"/>
        </w:rPr>
        <w:t>shall clearly identify infrastructure priorities which will drive investment decisions.</w:t>
      </w:r>
    </w:p>
    <w:p w14:paraId="0E50EFC5" w14:textId="77777777" w:rsidR="001963CA" w:rsidRDefault="001963CA" w:rsidP="00393933">
      <w:pPr>
        <w:spacing w:after="0" w:line="240" w:lineRule="auto"/>
        <w:jc w:val="both"/>
        <w:rPr>
          <w:rFonts w:ascii="Arial" w:hAnsi="Arial" w:cs="Arial"/>
          <w:b/>
          <w:sz w:val="24"/>
          <w:szCs w:val="24"/>
        </w:rPr>
      </w:pPr>
    </w:p>
    <w:p w14:paraId="520B024D" w14:textId="77777777" w:rsidR="00393933" w:rsidRDefault="00393933" w:rsidP="00430811">
      <w:pPr>
        <w:spacing w:after="0" w:line="240" w:lineRule="auto"/>
        <w:jc w:val="both"/>
        <w:rPr>
          <w:rFonts w:ascii="Arial" w:hAnsi="Arial" w:cs="Arial"/>
          <w:sz w:val="24"/>
          <w:szCs w:val="24"/>
        </w:rPr>
      </w:pPr>
      <w:r w:rsidRPr="001963CA">
        <w:rPr>
          <w:rFonts w:ascii="Arial" w:hAnsi="Arial" w:cs="Arial"/>
          <w:b/>
          <w:sz w:val="24"/>
          <w:szCs w:val="24"/>
        </w:rPr>
        <w:t>Ec</w:t>
      </w:r>
      <w:r w:rsidR="003C408F">
        <w:rPr>
          <w:rFonts w:ascii="Arial" w:hAnsi="Arial" w:cs="Arial"/>
          <w:b/>
          <w:sz w:val="24"/>
          <w:szCs w:val="24"/>
        </w:rPr>
        <w:t>onomic D</w:t>
      </w:r>
      <w:r w:rsidR="00757B31" w:rsidRPr="001963CA">
        <w:rPr>
          <w:rFonts w:ascii="Arial" w:hAnsi="Arial" w:cs="Arial"/>
          <w:b/>
          <w:sz w:val="24"/>
          <w:szCs w:val="24"/>
        </w:rPr>
        <w:t>evelopment:</w:t>
      </w:r>
      <w:r w:rsidR="00757B31">
        <w:rPr>
          <w:rFonts w:ascii="Arial" w:hAnsi="Arial" w:cs="Arial"/>
          <w:sz w:val="24"/>
          <w:szCs w:val="24"/>
        </w:rPr>
        <w:t xml:space="preserve"> The Town</w:t>
      </w:r>
      <w:r w:rsidRPr="00393933">
        <w:rPr>
          <w:rFonts w:ascii="Arial" w:hAnsi="Arial" w:cs="Arial"/>
          <w:sz w:val="24"/>
          <w:szCs w:val="24"/>
        </w:rPr>
        <w:t xml:space="preserve"> shall promote economic competitiveness, productivity, job creation, and training opportunities.</w:t>
      </w:r>
    </w:p>
    <w:p w14:paraId="0B64247C" w14:textId="77777777" w:rsidR="001963CA" w:rsidRPr="00393933" w:rsidRDefault="001963CA" w:rsidP="00393933">
      <w:pPr>
        <w:spacing w:after="0" w:line="240" w:lineRule="auto"/>
        <w:jc w:val="both"/>
        <w:rPr>
          <w:rFonts w:ascii="Arial" w:hAnsi="Arial" w:cs="Arial"/>
          <w:sz w:val="24"/>
          <w:szCs w:val="24"/>
        </w:rPr>
      </w:pPr>
    </w:p>
    <w:p w14:paraId="1BD85ABA" w14:textId="77777777" w:rsidR="00393933" w:rsidRDefault="001963CA" w:rsidP="00430811">
      <w:pPr>
        <w:spacing w:after="0" w:line="240" w:lineRule="auto"/>
        <w:jc w:val="both"/>
        <w:rPr>
          <w:rFonts w:ascii="Arial" w:hAnsi="Arial" w:cs="Arial"/>
          <w:sz w:val="24"/>
          <w:szCs w:val="24"/>
        </w:rPr>
      </w:pPr>
      <w:r w:rsidRPr="001963CA">
        <w:rPr>
          <w:rFonts w:ascii="Arial" w:hAnsi="Arial" w:cs="Arial"/>
          <w:b/>
          <w:sz w:val="24"/>
          <w:szCs w:val="24"/>
        </w:rPr>
        <w:t>Tr</w:t>
      </w:r>
      <w:r w:rsidR="00393933" w:rsidRPr="001963CA">
        <w:rPr>
          <w:rFonts w:ascii="Arial" w:hAnsi="Arial" w:cs="Arial"/>
          <w:b/>
          <w:sz w:val="24"/>
          <w:szCs w:val="24"/>
        </w:rPr>
        <w:t>ansparency:</w:t>
      </w:r>
      <w:r w:rsidR="00393933" w:rsidRPr="00393933">
        <w:rPr>
          <w:rFonts w:ascii="Arial" w:hAnsi="Arial" w:cs="Arial"/>
          <w:sz w:val="24"/>
          <w:szCs w:val="24"/>
        </w:rPr>
        <w:t xml:space="preserve"> The Town shall be evidence-based and transparent. Additionally, subject to any prohibition under an Act or otherwise by law on the collection, use, or disclos</w:t>
      </w:r>
      <w:r>
        <w:rPr>
          <w:rFonts w:ascii="Arial" w:hAnsi="Arial" w:cs="Arial"/>
          <w:sz w:val="24"/>
          <w:szCs w:val="24"/>
        </w:rPr>
        <w:t>ure of information, the Town</w:t>
      </w:r>
      <w:r w:rsidR="00393933" w:rsidRPr="00393933">
        <w:rPr>
          <w:rFonts w:ascii="Arial" w:hAnsi="Arial" w:cs="Arial"/>
          <w:sz w:val="24"/>
          <w:szCs w:val="24"/>
        </w:rPr>
        <w:t xml:space="preserve"> shall make decisions with respect to </w:t>
      </w:r>
      <w:r w:rsidR="00430811" w:rsidRPr="00393933">
        <w:rPr>
          <w:rFonts w:ascii="Arial" w:hAnsi="Arial" w:cs="Arial"/>
          <w:sz w:val="24"/>
          <w:szCs w:val="24"/>
        </w:rPr>
        <w:t>infrastructure based on information that is publicly available or made available to the public</w:t>
      </w:r>
      <w:r w:rsidR="00430811" w:rsidRPr="00430811">
        <w:rPr>
          <w:rFonts w:ascii="Arial" w:hAnsi="Arial" w:cs="Arial"/>
          <w:sz w:val="24"/>
          <w:szCs w:val="24"/>
        </w:rPr>
        <w:t xml:space="preserve"> </w:t>
      </w:r>
      <w:r w:rsidR="00430811" w:rsidRPr="00393933">
        <w:rPr>
          <w:rFonts w:ascii="Arial" w:hAnsi="Arial" w:cs="Arial"/>
          <w:sz w:val="24"/>
          <w:szCs w:val="24"/>
        </w:rPr>
        <w:t>and share information</w:t>
      </w:r>
      <w:r w:rsidR="003C408F">
        <w:rPr>
          <w:rFonts w:ascii="Arial" w:hAnsi="Arial" w:cs="Arial"/>
          <w:sz w:val="24"/>
          <w:szCs w:val="24"/>
        </w:rPr>
        <w:t xml:space="preserve"> </w:t>
      </w:r>
      <w:r w:rsidR="00393933" w:rsidRPr="00393933">
        <w:rPr>
          <w:rFonts w:ascii="Arial" w:hAnsi="Arial" w:cs="Arial"/>
          <w:sz w:val="24"/>
          <w:szCs w:val="24"/>
        </w:rPr>
        <w:t>with implications on infrastructure and investment decisions with the Government and broader public sector entities.</w:t>
      </w:r>
    </w:p>
    <w:p w14:paraId="561D5574" w14:textId="77777777" w:rsidR="001963CA" w:rsidRDefault="001963CA" w:rsidP="00393933">
      <w:pPr>
        <w:spacing w:after="0" w:line="240" w:lineRule="auto"/>
        <w:jc w:val="both"/>
        <w:rPr>
          <w:rFonts w:ascii="Arial" w:hAnsi="Arial" w:cs="Arial"/>
          <w:sz w:val="24"/>
          <w:szCs w:val="24"/>
        </w:rPr>
      </w:pPr>
    </w:p>
    <w:p w14:paraId="3E6432B6" w14:textId="77777777" w:rsidR="00393933" w:rsidRPr="00393933" w:rsidRDefault="001963CA" w:rsidP="00430811">
      <w:pPr>
        <w:spacing w:after="0" w:line="240" w:lineRule="auto"/>
        <w:jc w:val="both"/>
        <w:rPr>
          <w:rFonts w:ascii="Arial" w:hAnsi="Arial" w:cs="Arial"/>
          <w:sz w:val="24"/>
          <w:szCs w:val="24"/>
        </w:rPr>
      </w:pPr>
      <w:r w:rsidRPr="001963CA">
        <w:rPr>
          <w:rFonts w:ascii="Arial" w:hAnsi="Arial" w:cs="Arial"/>
          <w:b/>
          <w:sz w:val="24"/>
          <w:szCs w:val="24"/>
        </w:rPr>
        <w:t>C</w:t>
      </w:r>
      <w:r w:rsidR="00393933" w:rsidRPr="001963CA">
        <w:rPr>
          <w:rFonts w:ascii="Arial" w:hAnsi="Arial" w:cs="Arial"/>
          <w:b/>
          <w:sz w:val="24"/>
          <w:szCs w:val="24"/>
        </w:rPr>
        <w:t>onsistency:</w:t>
      </w:r>
      <w:r>
        <w:rPr>
          <w:rFonts w:ascii="Arial" w:hAnsi="Arial" w:cs="Arial"/>
          <w:sz w:val="24"/>
          <w:szCs w:val="24"/>
        </w:rPr>
        <w:t xml:space="preserve"> The Town</w:t>
      </w:r>
      <w:r w:rsidR="00393933" w:rsidRPr="00393933">
        <w:rPr>
          <w:rFonts w:ascii="Arial" w:hAnsi="Arial" w:cs="Arial"/>
          <w:sz w:val="24"/>
          <w:szCs w:val="24"/>
        </w:rPr>
        <w:t xml:space="preserve"> shall ensure the continued provision of core public services.</w:t>
      </w:r>
    </w:p>
    <w:p w14:paraId="24FA355A" w14:textId="77777777" w:rsidR="001963CA" w:rsidRDefault="00393933" w:rsidP="00393933">
      <w:pPr>
        <w:spacing w:after="0" w:line="240" w:lineRule="auto"/>
        <w:jc w:val="both"/>
        <w:rPr>
          <w:rFonts w:ascii="Arial" w:hAnsi="Arial" w:cs="Arial"/>
          <w:sz w:val="24"/>
          <w:szCs w:val="24"/>
        </w:rPr>
      </w:pPr>
      <w:r w:rsidRPr="00393933">
        <w:rPr>
          <w:rFonts w:ascii="Arial" w:hAnsi="Arial" w:cs="Arial"/>
          <w:sz w:val="24"/>
          <w:szCs w:val="24"/>
        </w:rPr>
        <w:tab/>
      </w:r>
    </w:p>
    <w:p w14:paraId="2DDD913E" w14:textId="77777777" w:rsidR="00393933" w:rsidRDefault="00393933" w:rsidP="00430811">
      <w:pPr>
        <w:spacing w:after="0" w:line="240" w:lineRule="auto"/>
        <w:jc w:val="both"/>
        <w:rPr>
          <w:rFonts w:ascii="Arial" w:hAnsi="Arial" w:cs="Arial"/>
          <w:sz w:val="24"/>
          <w:szCs w:val="24"/>
        </w:rPr>
      </w:pPr>
      <w:r w:rsidRPr="001963CA">
        <w:rPr>
          <w:rFonts w:ascii="Arial" w:hAnsi="Arial" w:cs="Arial"/>
          <w:b/>
          <w:sz w:val="24"/>
          <w:szCs w:val="24"/>
        </w:rPr>
        <w:t>Environmental conscious</w:t>
      </w:r>
      <w:r w:rsidRPr="00393933">
        <w:rPr>
          <w:rFonts w:ascii="Arial" w:hAnsi="Arial" w:cs="Arial"/>
          <w:sz w:val="24"/>
          <w:szCs w:val="24"/>
        </w:rPr>
        <w:t>; the Tow</w:t>
      </w:r>
      <w:r w:rsidR="001963CA">
        <w:rPr>
          <w:rFonts w:ascii="Arial" w:hAnsi="Arial" w:cs="Arial"/>
          <w:sz w:val="24"/>
          <w:szCs w:val="24"/>
        </w:rPr>
        <w:t>n</w:t>
      </w:r>
      <w:r w:rsidRPr="00393933">
        <w:rPr>
          <w:rFonts w:ascii="Arial" w:hAnsi="Arial" w:cs="Arial"/>
          <w:sz w:val="24"/>
          <w:szCs w:val="24"/>
        </w:rPr>
        <w:t xml:space="preserve"> shall minimize the impact of infrastructure on the environment by respecting and helping mai</w:t>
      </w:r>
      <w:r w:rsidR="001963CA">
        <w:rPr>
          <w:rFonts w:ascii="Arial" w:hAnsi="Arial" w:cs="Arial"/>
          <w:sz w:val="24"/>
          <w:szCs w:val="24"/>
        </w:rPr>
        <w:t xml:space="preserve">ntain ecological and biological </w:t>
      </w:r>
      <w:r w:rsidRPr="00393933">
        <w:rPr>
          <w:rFonts w:ascii="Arial" w:hAnsi="Arial" w:cs="Arial"/>
          <w:sz w:val="24"/>
          <w:szCs w:val="24"/>
        </w:rPr>
        <w:t xml:space="preserve">diversity, by augmenting resilience to effects of climate change and by </w:t>
      </w:r>
      <w:proofErr w:type="spellStart"/>
      <w:r w:rsidRPr="00393933">
        <w:rPr>
          <w:rFonts w:ascii="Arial" w:hAnsi="Arial" w:cs="Arial"/>
          <w:sz w:val="24"/>
          <w:szCs w:val="24"/>
        </w:rPr>
        <w:t>endeavouring</w:t>
      </w:r>
      <w:proofErr w:type="spellEnd"/>
      <w:r w:rsidRPr="00393933">
        <w:rPr>
          <w:rFonts w:ascii="Arial" w:hAnsi="Arial" w:cs="Arial"/>
          <w:sz w:val="24"/>
          <w:szCs w:val="24"/>
        </w:rPr>
        <w:t xml:space="preserve"> to make use of acceptable recycled aggregates.</w:t>
      </w:r>
    </w:p>
    <w:p w14:paraId="2819BF4E" w14:textId="77777777" w:rsidR="001963CA" w:rsidRPr="00393933" w:rsidRDefault="001963CA" w:rsidP="00393933">
      <w:pPr>
        <w:spacing w:after="0" w:line="240" w:lineRule="auto"/>
        <w:jc w:val="both"/>
        <w:rPr>
          <w:rFonts w:ascii="Arial" w:hAnsi="Arial" w:cs="Arial"/>
          <w:sz w:val="24"/>
          <w:szCs w:val="24"/>
        </w:rPr>
      </w:pPr>
    </w:p>
    <w:p w14:paraId="7ECCED9F" w14:textId="77777777" w:rsidR="00393933" w:rsidRPr="00393933" w:rsidRDefault="00393933" w:rsidP="00430811">
      <w:pPr>
        <w:spacing w:after="0" w:line="240" w:lineRule="auto"/>
        <w:jc w:val="both"/>
        <w:rPr>
          <w:rFonts w:ascii="Arial" w:hAnsi="Arial" w:cs="Arial"/>
          <w:sz w:val="24"/>
          <w:szCs w:val="24"/>
        </w:rPr>
      </w:pPr>
      <w:r w:rsidRPr="001963CA">
        <w:rPr>
          <w:rFonts w:ascii="Arial" w:hAnsi="Arial" w:cs="Arial"/>
          <w:b/>
          <w:sz w:val="24"/>
          <w:szCs w:val="24"/>
        </w:rPr>
        <w:t>Health and safety:</w:t>
      </w:r>
      <w:r w:rsidR="001963CA">
        <w:rPr>
          <w:rFonts w:ascii="Arial" w:hAnsi="Arial" w:cs="Arial"/>
          <w:sz w:val="24"/>
          <w:szCs w:val="24"/>
        </w:rPr>
        <w:t xml:space="preserve"> The Town</w:t>
      </w:r>
      <w:r w:rsidRPr="00393933">
        <w:rPr>
          <w:rFonts w:ascii="Arial" w:hAnsi="Arial" w:cs="Arial"/>
          <w:sz w:val="24"/>
          <w:szCs w:val="24"/>
        </w:rPr>
        <w:t xml:space="preserve"> shall ensure that the health and safety of workers involved in the construction and maintenance of infrastructure assets is protected.</w:t>
      </w:r>
    </w:p>
    <w:p w14:paraId="16C4E83F" w14:textId="77777777" w:rsidR="001963CA" w:rsidRDefault="001963CA" w:rsidP="00393933">
      <w:pPr>
        <w:spacing w:after="0" w:line="240" w:lineRule="auto"/>
        <w:jc w:val="both"/>
        <w:rPr>
          <w:rFonts w:ascii="Arial" w:hAnsi="Arial" w:cs="Arial"/>
          <w:sz w:val="24"/>
          <w:szCs w:val="24"/>
        </w:rPr>
      </w:pPr>
    </w:p>
    <w:p w14:paraId="1B0E798D" w14:textId="77777777" w:rsidR="00D175C1" w:rsidRPr="00393933" w:rsidRDefault="00D175C1" w:rsidP="00D175C1">
      <w:pPr>
        <w:spacing w:after="0" w:line="240" w:lineRule="auto"/>
        <w:jc w:val="both"/>
        <w:rPr>
          <w:rFonts w:ascii="Arial" w:hAnsi="Arial" w:cs="Arial"/>
          <w:sz w:val="24"/>
          <w:szCs w:val="24"/>
        </w:rPr>
      </w:pPr>
      <w:r w:rsidRPr="001963CA">
        <w:rPr>
          <w:rFonts w:ascii="Arial" w:hAnsi="Arial" w:cs="Arial"/>
          <w:b/>
          <w:sz w:val="24"/>
          <w:szCs w:val="24"/>
        </w:rPr>
        <w:t>Community focused:</w:t>
      </w:r>
      <w:r>
        <w:rPr>
          <w:rFonts w:ascii="Arial" w:hAnsi="Arial" w:cs="Arial"/>
          <w:sz w:val="24"/>
          <w:szCs w:val="24"/>
        </w:rPr>
        <w:t xml:space="preserve"> The Town</w:t>
      </w:r>
      <w:r w:rsidRPr="00393933">
        <w:rPr>
          <w:rFonts w:ascii="Arial" w:hAnsi="Arial" w:cs="Arial"/>
          <w:sz w:val="24"/>
          <w:szCs w:val="24"/>
        </w:rPr>
        <w:t xml:space="preserve"> shall promote community benefits, being the supplementary social and economic benefits arising from an infrastructure project that are intended to improve the well-being of a community affected by the project, such as local job creation and training opportunities, improvement of public spaces within the community, and promoting accessibility for persons with disabilities.</w:t>
      </w:r>
    </w:p>
    <w:p w14:paraId="1559E6B3" w14:textId="77777777" w:rsidR="003C408F" w:rsidRDefault="003C408F" w:rsidP="00393933">
      <w:pPr>
        <w:spacing w:after="0" w:line="240" w:lineRule="auto"/>
        <w:jc w:val="both"/>
        <w:rPr>
          <w:rFonts w:ascii="Arial" w:hAnsi="Arial" w:cs="Arial"/>
          <w:b/>
          <w:sz w:val="24"/>
          <w:szCs w:val="24"/>
        </w:rPr>
      </w:pPr>
    </w:p>
    <w:p w14:paraId="34F417A7" w14:textId="77777777" w:rsidR="00D175C1" w:rsidRDefault="00D175C1" w:rsidP="00D175C1">
      <w:pPr>
        <w:spacing w:after="0" w:line="240" w:lineRule="auto"/>
        <w:jc w:val="both"/>
        <w:rPr>
          <w:rFonts w:ascii="Arial" w:hAnsi="Arial" w:cs="Arial"/>
          <w:sz w:val="24"/>
          <w:szCs w:val="24"/>
        </w:rPr>
      </w:pPr>
      <w:r w:rsidRPr="003C408F">
        <w:rPr>
          <w:rFonts w:ascii="Arial" w:hAnsi="Arial" w:cs="Arial"/>
          <w:b/>
          <w:sz w:val="24"/>
          <w:szCs w:val="24"/>
        </w:rPr>
        <w:t>Value Based Affordability</w:t>
      </w:r>
      <w:r>
        <w:rPr>
          <w:rFonts w:ascii="Arial" w:hAnsi="Arial" w:cs="Arial"/>
          <w:sz w:val="24"/>
          <w:szCs w:val="24"/>
        </w:rPr>
        <w:t xml:space="preserve">:  The Town will chose practices, interventions, and operations that aim at reducing the total life cycle costs of an asset, while maintaining the acceptable </w:t>
      </w:r>
    </w:p>
    <w:p w14:paraId="133C251B" w14:textId="77777777" w:rsidR="00D175C1" w:rsidRPr="006656E7" w:rsidRDefault="00D175C1" w:rsidP="00D175C1">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98176" behindDoc="0" locked="0" layoutInCell="1" allowOverlap="1" wp14:anchorId="1B1C76A2" wp14:editId="2DFFF1A8">
            <wp:simplePos x="0" y="0"/>
            <wp:positionH relativeFrom="column">
              <wp:posOffset>0</wp:posOffset>
            </wp:positionH>
            <wp:positionV relativeFrom="paragraph">
              <wp:posOffset>0</wp:posOffset>
            </wp:positionV>
            <wp:extent cx="1571625" cy="801937"/>
            <wp:effectExtent l="0" t="0" r="0" b="0"/>
            <wp:wrapSquare wrapText="bothSides"/>
            <wp:docPr id="8" name="Picture 8"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05684292" w14:textId="77777777" w:rsidR="00D175C1" w:rsidRPr="006656E7" w:rsidRDefault="00D175C1" w:rsidP="00D175C1">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0BCE92A4" w14:textId="77777777" w:rsidR="00D175C1" w:rsidRPr="007D1EBC" w:rsidRDefault="00D175C1" w:rsidP="00D175C1">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0EDC4884" w14:textId="77777777" w:rsidR="00D175C1" w:rsidRDefault="00D175C1" w:rsidP="00D175C1">
      <w:pPr>
        <w:pStyle w:val="ListParagraph"/>
        <w:ind w:left="1800"/>
        <w:rPr>
          <w:rFonts w:ascii="Arial" w:hAnsi="Arial" w:cs="Arial"/>
          <w:sz w:val="24"/>
          <w:szCs w:val="24"/>
        </w:rPr>
      </w:pPr>
    </w:p>
    <w:p w14:paraId="33D6A681" w14:textId="77777777" w:rsidR="00D175C1" w:rsidRDefault="00D175C1" w:rsidP="00D175C1">
      <w:pPr>
        <w:pStyle w:val="ListParagraph"/>
        <w:ind w:left="1800"/>
        <w:rPr>
          <w:rFonts w:ascii="Arial" w:hAnsi="Arial" w:cs="Arial"/>
          <w:sz w:val="24"/>
          <w:szCs w:val="24"/>
        </w:rPr>
      </w:pPr>
    </w:p>
    <w:p w14:paraId="4CBE5F54" w14:textId="77777777" w:rsidR="00D175C1" w:rsidRDefault="00D175C1" w:rsidP="00D175C1">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3E5C09C2" w14:textId="77777777" w:rsidR="00D175C1" w:rsidRDefault="00D175C1" w:rsidP="00D175C1">
      <w:pPr>
        <w:spacing w:after="0" w:line="240" w:lineRule="auto"/>
        <w:jc w:val="both"/>
        <w:rPr>
          <w:rFonts w:ascii="Arial" w:hAnsi="Arial" w:cs="Arial"/>
          <w:sz w:val="24"/>
          <w:szCs w:val="24"/>
        </w:rPr>
      </w:pPr>
      <w:r>
        <w:rPr>
          <w:rFonts w:ascii="Arial" w:hAnsi="Arial" w:cs="Arial"/>
          <w:sz w:val="24"/>
          <w:szCs w:val="24"/>
        </w:rPr>
        <w:t>level of service</w:t>
      </w:r>
      <w:proofErr w:type="gramStart"/>
      <w:r>
        <w:rPr>
          <w:rFonts w:ascii="Arial" w:hAnsi="Arial" w:cs="Arial"/>
          <w:sz w:val="24"/>
          <w:szCs w:val="24"/>
        </w:rPr>
        <w:t xml:space="preserve">.  </w:t>
      </w:r>
      <w:proofErr w:type="gramEnd"/>
      <w:r>
        <w:rPr>
          <w:rFonts w:ascii="Arial" w:hAnsi="Arial" w:cs="Arial"/>
          <w:sz w:val="24"/>
          <w:szCs w:val="24"/>
        </w:rPr>
        <w:t>Decisions are based on balancing the level of service, with risks, and costs.</w:t>
      </w:r>
    </w:p>
    <w:p w14:paraId="6BEF350F" w14:textId="77777777" w:rsidR="00D175C1" w:rsidRDefault="00D175C1" w:rsidP="00393933">
      <w:pPr>
        <w:spacing w:after="0" w:line="240" w:lineRule="auto"/>
        <w:jc w:val="both"/>
        <w:rPr>
          <w:rFonts w:ascii="Arial" w:hAnsi="Arial" w:cs="Arial"/>
          <w:b/>
          <w:sz w:val="24"/>
          <w:szCs w:val="24"/>
        </w:rPr>
      </w:pPr>
    </w:p>
    <w:p w14:paraId="52D37BA1" w14:textId="77777777" w:rsidR="00393933" w:rsidRDefault="00393933" w:rsidP="00393933">
      <w:pPr>
        <w:spacing w:after="0" w:line="240" w:lineRule="auto"/>
        <w:jc w:val="both"/>
        <w:rPr>
          <w:rFonts w:ascii="Arial" w:hAnsi="Arial" w:cs="Arial"/>
          <w:sz w:val="24"/>
          <w:szCs w:val="24"/>
        </w:rPr>
      </w:pPr>
      <w:r w:rsidRPr="001963CA">
        <w:rPr>
          <w:rFonts w:ascii="Arial" w:hAnsi="Arial" w:cs="Arial"/>
          <w:b/>
          <w:sz w:val="24"/>
          <w:szCs w:val="24"/>
        </w:rPr>
        <w:t>Innovation:</w:t>
      </w:r>
      <w:r w:rsidR="001963CA">
        <w:rPr>
          <w:rFonts w:ascii="Arial" w:hAnsi="Arial" w:cs="Arial"/>
          <w:sz w:val="24"/>
          <w:szCs w:val="24"/>
        </w:rPr>
        <w:t xml:space="preserve"> the Town</w:t>
      </w:r>
      <w:r w:rsidRPr="00393933">
        <w:rPr>
          <w:rFonts w:ascii="Arial" w:hAnsi="Arial" w:cs="Arial"/>
          <w:sz w:val="24"/>
          <w:szCs w:val="24"/>
        </w:rPr>
        <w:t xml:space="preserve"> shall create opportunities to make use of innovative technologies, services and practices, particularly where doing so would utilize technology, techniques, and practices developed in Ontario.</w:t>
      </w:r>
    </w:p>
    <w:p w14:paraId="163AC102" w14:textId="77777777" w:rsidR="001963CA" w:rsidRDefault="001963CA" w:rsidP="00393933">
      <w:pPr>
        <w:spacing w:after="0" w:line="240" w:lineRule="auto"/>
        <w:jc w:val="both"/>
        <w:rPr>
          <w:rFonts w:ascii="Arial" w:hAnsi="Arial" w:cs="Arial"/>
          <w:sz w:val="24"/>
          <w:szCs w:val="24"/>
        </w:rPr>
      </w:pPr>
    </w:p>
    <w:p w14:paraId="670B2452" w14:textId="77777777" w:rsidR="001963CA" w:rsidRDefault="001963CA" w:rsidP="00393933">
      <w:pPr>
        <w:spacing w:after="0" w:line="240" w:lineRule="auto"/>
        <w:jc w:val="both"/>
        <w:rPr>
          <w:rFonts w:ascii="Arial" w:hAnsi="Arial" w:cs="Arial"/>
          <w:sz w:val="24"/>
          <w:szCs w:val="24"/>
        </w:rPr>
      </w:pPr>
      <w:r>
        <w:rPr>
          <w:rFonts w:ascii="Arial" w:hAnsi="Arial" w:cs="Arial"/>
          <w:sz w:val="24"/>
          <w:szCs w:val="24"/>
        </w:rPr>
        <w:t>In addition the Town</w:t>
      </w:r>
      <w:r w:rsidRPr="001963CA">
        <w:rPr>
          <w:rFonts w:ascii="Arial" w:hAnsi="Arial" w:cs="Arial"/>
          <w:sz w:val="24"/>
          <w:szCs w:val="24"/>
        </w:rPr>
        <w:t xml:space="preserve"> must adhere to the requirements outlined in the Minimum Maintenanc</w:t>
      </w:r>
      <w:r>
        <w:rPr>
          <w:rFonts w:ascii="Arial" w:hAnsi="Arial" w:cs="Arial"/>
          <w:sz w:val="24"/>
          <w:szCs w:val="24"/>
        </w:rPr>
        <w:t xml:space="preserve">e Standards currently in force </w:t>
      </w:r>
      <w:r w:rsidRPr="001963CA">
        <w:rPr>
          <w:rFonts w:ascii="Arial" w:hAnsi="Arial" w:cs="Arial"/>
          <w:sz w:val="24"/>
          <w:szCs w:val="24"/>
        </w:rPr>
        <w:t>and any other legislation specific to the Municipality.</w:t>
      </w:r>
    </w:p>
    <w:p w14:paraId="317D3947" w14:textId="77777777" w:rsidR="001963CA" w:rsidRDefault="001963CA" w:rsidP="00393933">
      <w:pPr>
        <w:spacing w:after="0" w:line="240" w:lineRule="auto"/>
        <w:jc w:val="both"/>
        <w:rPr>
          <w:rFonts w:ascii="Arial" w:hAnsi="Arial" w:cs="Arial"/>
          <w:sz w:val="24"/>
          <w:szCs w:val="24"/>
        </w:rPr>
      </w:pPr>
    </w:p>
    <w:p w14:paraId="2C0B2A51" w14:textId="77777777" w:rsidR="00D175C1" w:rsidRDefault="00D175C1" w:rsidP="001963CA">
      <w:pPr>
        <w:spacing w:after="0" w:line="240" w:lineRule="auto"/>
        <w:jc w:val="both"/>
        <w:rPr>
          <w:rFonts w:ascii="Arial" w:hAnsi="Arial" w:cs="Arial"/>
          <w:b/>
          <w:sz w:val="32"/>
          <w:szCs w:val="32"/>
        </w:rPr>
      </w:pPr>
    </w:p>
    <w:p w14:paraId="436330E1" w14:textId="77777777" w:rsidR="001963CA" w:rsidRPr="00D175C1" w:rsidRDefault="001963CA" w:rsidP="001963CA">
      <w:pPr>
        <w:spacing w:after="0" w:line="240" w:lineRule="auto"/>
        <w:jc w:val="both"/>
        <w:rPr>
          <w:rFonts w:ascii="Arial" w:hAnsi="Arial" w:cs="Arial"/>
          <w:b/>
          <w:sz w:val="32"/>
          <w:szCs w:val="32"/>
        </w:rPr>
      </w:pPr>
      <w:r w:rsidRPr="00D175C1">
        <w:rPr>
          <w:rFonts w:ascii="Arial" w:hAnsi="Arial" w:cs="Arial"/>
          <w:b/>
          <w:sz w:val="32"/>
          <w:szCs w:val="32"/>
        </w:rPr>
        <w:t>Existing Plans and Policies</w:t>
      </w:r>
    </w:p>
    <w:p w14:paraId="4F56FE34" w14:textId="77777777" w:rsidR="001963CA" w:rsidRPr="001963CA" w:rsidRDefault="001963CA" w:rsidP="001963CA">
      <w:pPr>
        <w:spacing w:after="0" w:line="240" w:lineRule="auto"/>
        <w:jc w:val="both"/>
        <w:rPr>
          <w:rFonts w:ascii="Arial" w:hAnsi="Arial" w:cs="Arial"/>
          <w:b/>
          <w:sz w:val="24"/>
          <w:szCs w:val="24"/>
        </w:rPr>
      </w:pPr>
    </w:p>
    <w:p w14:paraId="57630242" w14:textId="77777777" w:rsidR="003C408F" w:rsidRPr="001963CA" w:rsidRDefault="001963CA" w:rsidP="003C408F">
      <w:pPr>
        <w:spacing w:after="0" w:line="240" w:lineRule="auto"/>
        <w:jc w:val="both"/>
        <w:rPr>
          <w:rFonts w:ascii="Arial" w:hAnsi="Arial" w:cs="Arial"/>
          <w:sz w:val="24"/>
          <w:szCs w:val="24"/>
        </w:rPr>
      </w:pPr>
      <w:r>
        <w:rPr>
          <w:rFonts w:ascii="Arial" w:hAnsi="Arial" w:cs="Arial"/>
          <w:sz w:val="24"/>
          <w:szCs w:val="24"/>
        </w:rPr>
        <w:t>The Town</w:t>
      </w:r>
      <w:r w:rsidRPr="001963CA">
        <w:rPr>
          <w:rFonts w:ascii="Arial" w:hAnsi="Arial" w:cs="Arial"/>
          <w:sz w:val="24"/>
          <w:szCs w:val="24"/>
        </w:rPr>
        <w:t xml:space="preserve"> has developed and adopted an Official Plan, an Emergency Management Plan, a Multi-Year Accessibility Plan, a </w:t>
      </w:r>
      <w:r>
        <w:rPr>
          <w:rFonts w:ascii="Arial" w:hAnsi="Arial" w:cs="Arial"/>
          <w:sz w:val="24"/>
          <w:szCs w:val="24"/>
        </w:rPr>
        <w:t xml:space="preserve">Community Improvement Plan, </w:t>
      </w:r>
      <w:r w:rsidRPr="001963CA">
        <w:rPr>
          <w:rFonts w:ascii="Arial" w:hAnsi="Arial" w:cs="Arial"/>
          <w:sz w:val="24"/>
          <w:szCs w:val="24"/>
        </w:rPr>
        <w:t>an Asset Management Plan</w:t>
      </w:r>
      <w:r w:rsidR="00D175C1">
        <w:rPr>
          <w:rFonts w:ascii="Arial" w:hAnsi="Arial" w:cs="Arial"/>
          <w:sz w:val="24"/>
          <w:szCs w:val="24"/>
        </w:rPr>
        <w:t>,</w:t>
      </w:r>
      <w:r>
        <w:rPr>
          <w:rFonts w:ascii="Arial" w:hAnsi="Arial" w:cs="Arial"/>
          <w:sz w:val="24"/>
          <w:szCs w:val="24"/>
        </w:rPr>
        <w:t xml:space="preserve"> and Recreation Master Plan</w:t>
      </w:r>
      <w:r w:rsidRPr="001963CA">
        <w:rPr>
          <w:rFonts w:ascii="Arial" w:hAnsi="Arial" w:cs="Arial"/>
          <w:sz w:val="24"/>
          <w:szCs w:val="24"/>
        </w:rPr>
        <w:t xml:space="preserve">. These plans were designed to meet the legislative requirements and work </w:t>
      </w:r>
      <w:r>
        <w:rPr>
          <w:rFonts w:ascii="Arial" w:hAnsi="Arial" w:cs="Arial"/>
          <w:sz w:val="24"/>
          <w:szCs w:val="24"/>
        </w:rPr>
        <w:t>together to achieve the Town</w:t>
      </w:r>
      <w:r w:rsidRPr="001963CA">
        <w:rPr>
          <w:rFonts w:ascii="Arial" w:hAnsi="Arial" w:cs="Arial"/>
          <w:sz w:val="24"/>
          <w:szCs w:val="24"/>
        </w:rPr>
        <w:t>’s mission of providing innovation and excellence in service delivery. These plans will be reviewed regularly by staff and annual spending requirements in support of the plans’ objec</w:t>
      </w:r>
      <w:r w:rsidR="003C408F">
        <w:rPr>
          <w:rFonts w:ascii="Arial" w:hAnsi="Arial" w:cs="Arial"/>
          <w:sz w:val="24"/>
          <w:szCs w:val="24"/>
        </w:rPr>
        <w:t xml:space="preserve">tives will be incorporated into </w:t>
      </w:r>
      <w:r w:rsidR="003C408F" w:rsidRPr="001963CA">
        <w:rPr>
          <w:rFonts w:ascii="Arial" w:hAnsi="Arial" w:cs="Arial"/>
          <w:sz w:val="24"/>
          <w:szCs w:val="24"/>
        </w:rPr>
        <w:t>the budget</w:t>
      </w:r>
      <w:r w:rsidR="003C408F">
        <w:rPr>
          <w:rFonts w:ascii="Arial" w:hAnsi="Arial" w:cs="Arial"/>
          <w:sz w:val="24"/>
          <w:szCs w:val="24"/>
        </w:rPr>
        <w:t>ing process. All of the Town</w:t>
      </w:r>
      <w:r w:rsidR="003C408F" w:rsidRPr="001963CA">
        <w:rPr>
          <w:rFonts w:ascii="Arial" w:hAnsi="Arial" w:cs="Arial"/>
          <w:sz w:val="24"/>
          <w:szCs w:val="24"/>
        </w:rPr>
        <w:t>’s plans rely to some extent on the physi</w:t>
      </w:r>
      <w:r w:rsidR="003C408F">
        <w:rPr>
          <w:rFonts w:ascii="Arial" w:hAnsi="Arial" w:cs="Arial"/>
          <w:sz w:val="24"/>
          <w:szCs w:val="24"/>
        </w:rPr>
        <w:t>cal assets owned by the Town</w:t>
      </w:r>
      <w:r w:rsidR="003C408F" w:rsidRPr="001963CA">
        <w:rPr>
          <w:rFonts w:ascii="Arial" w:hAnsi="Arial" w:cs="Arial"/>
          <w:sz w:val="24"/>
          <w:szCs w:val="24"/>
        </w:rPr>
        <w:t xml:space="preserve"> and the commitment of staff to ensure their strategic use. This includes the long term maintenance, repair, and replacement of existing assets along with the acquisition of new assets to meet th</w:t>
      </w:r>
      <w:r w:rsidR="003C408F">
        <w:rPr>
          <w:rFonts w:ascii="Arial" w:hAnsi="Arial" w:cs="Arial"/>
          <w:sz w:val="24"/>
          <w:szCs w:val="24"/>
        </w:rPr>
        <w:t>e evolving needs in the Town</w:t>
      </w:r>
      <w:r w:rsidR="003C408F" w:rsidRPr="001963CA">
        <w:rPr>
          <w:rFonts w:ascii="Arial" w:hAnsi="Arial" w:cs="Arial"/>
          <w:sz w:val="24"/>
          <w:szCs w:val="24"/>
        </w:rPr>
        <w:t>.</w:t>
      </w:r>
    </w:p>
    <w:p w14:paraId="0C5A7100" w14:textId="77777777" w:rsidR="003C408F" w:rsidRDefault="003C408F" w:rsidP="003C408F">
      <w:pPr>
        <w:spacing w:after="0" w:line="240" w:lineRule="auto"/>
        <w:jc w:val="both"/>
        <w:rPr>
          <w:rFonts w:ascii="Arial" w:hAnsi="Arial" w:cs="Arial"/>
          <w:sz w:val="24"/>
          <w:szCs w:val="24"/>
        </w:rPr>
      </w:pPr>
    </w:p>
    <w:p w14:paraId="04ADCA5F" w14:textId="77777777" w:rsidR="003C408F" w:rsidRDefault="003C408F" w:rsidP="003C408F">
      <w:pPr>
        <w:spacing w:after="0" w:line="240" w:lineRule="auto"/>
        <w:jc w:val="both"/>
        <w:rPr>
          <w:rFonts w:ascii="Arial" w:hAnsi="Arial" w:cs="Arial"/>
          <w:sz w:val="24"/>
          <w:szCs w:val="24"/>
        </w:rPr>
      </w:pPr>
      <w:r w:rsidRPr="001963CA">
        <w:rPr>
          <w:rFonts w:ascii="Arial" w:hAnsi="Arial" w:cs="Arial"/>
          <w:sz w:val="24"/>
          <w:szCs w:val="24"/>
        </w:rPr>
        <w:t>In</w:t>
      </w:r>
      <w:r>
        <w:rPr>
          <w:rFonts w:ascii="Arial" w:hAnsi="Arial" w:cs="Arial"/>
          <w:sz w:val="24"/>
          <w:szCs w:val="24"/>
        </w:rPr>
        <w:t xml:space="preserve"> addition, the existing Town</w:t>
      </w:r>
      <w:r w:rsidRPr="001963CA">
        <w:rPr>
          <w:rFonts w:ascii="Arial" w:hAnsi="Arial" w:cs="Arial"/>
          <w:sz w:val="24"/>
          <w:szCs w:val="24"/>
        </w:rPr>
        <w:t xml:space="preserve"> policies complement the planning documents by providing details for the implementation of strategic objectives.</w:t>
      </w:r>
    </w:p>
    <w:p w14:paraId="1A3948EC" w14:textId="77777777" w:rsidR="006D143C" w:rsidRDefault="006D143C" w:rsidP="001963CA">
      <w:pPr>
        <w:spacing w:after="0" w:line="240" w:lineRule="auto"/>
        <w:jc w:val="both"/>
        <w:rPr>
          <w:rFonts w:ascii="Arial" w:hAnsi="Arial" w:cs="Arial"/>
          <w:sz w:val="24"/>
          <w:szCs w:val="24"/>
        </w:rPr>
      </w:pPr>
    </w:p>
    <w:p w14:paraId="22AF583C" w14:textId="77777777" w:rsidR="003C408F" w:rsidRDefault="003C408F" w:rsidP="001963CA">
      <w:pPr>
        <w:spacing w:after="0" w:line="240" w:lineRule="auto"/>
        <w:jc w:val="both"/>
        <w:rPr>
          <w:rFonts w:ascii="Arial" w:hAnsi="Arial" w:cs="Arial"/>
          <w:sz w:val="24"/>
          <w:szCs w:val="24"/>
        </w:rPr>
      </w:pPr>
    </w:p>
    <w:p w14:paraId="3BD8A8C0" w14:textId="77777777" w:rsidR="00D175C1" w:rsidRDefault="00D175C1" w:rsidP="001963CA">
      <w:pPr>
        <w:spacing w:after="0" w:line="240" w:lineRule="auto"/>
        <w:jc w:val="both"/>
        <w:rPr>
          <w:rFonts w:ascii="Arial" w:hAnsi="Arial" w:cs="Arial"/>
          <w:sz w:val="24"/>
          <w:szCs w:val="24"/>
        </w:rPr>
      </w:pPr>
    </w:p>
    <w:p w14:paraId="01CE9503" w14:textId="77777777" w:rsidR="00D175C1" w:rsidRDefault="00D175C1" w:rsidP="001963CA">
      <w:pPr>
        <w:spacing w:after="0" w:line="240" w:lineRule="auto"/>
        <w:jc w:val="both"/>
        <w:rPr>
          <w:rFonts w:ascii="Arial" w:hAnsi="Arial" w:cs="Arial"/>
          <w:sz w:val="24"/>
          <w:szCs w:val="24"/>
        </w:rPr>
      </w:pPr>
    </w:p>
    <w:p w14:paraId="6D373D99" w14:textId="77777777" w:rsidR="00D175C1" w:rsidRDefault="00D175C1" w:rsidP="001963CA">
      <w:pPr>
        <w:spacing w:after="0" w:line="240" w:lineRule="auto"/>
        <w:jc w:val="both"/>
        <w:rPr>
          <w:rFonts w:ascii="Arial" w:hAnsi="Arial" w:cs="Arial"/>
          <w:sz w:val="24"/>
          <w:szCs w:val="24"/>
        </w:rPr>
      </w:pPr>
    </w:p>
    <w:p w14:paraId="7B43088C" w14:textId="77777777" w:rsidR="00D175C1" w:rsidRDefault="00D175C1" w:rsidP="001963CA">
      <w:pPr>
        <w:spacing w:after="0" w:line="240" w:lineRule="auto"/>
        <w:jc w:val="both"/>
        <w:rPr>
          <w:rFonts w:ascii="Arial" w:hAnsi="Arial" w:cs="Arial"/>
          <w:sz w:val="24"/>
          <w:szCs w:val="24"/>
        </w:rPr>
      </w:pPr>
    </w:p>
    <w:p w14:paraId="55ABDE44" w14:textId="77777777" w:rsidR="00D175C1" w:rsidRDefault="00D175C1" w:rsidP="001963CA">
      <w:pPr>
        <w:spacing w:after="0" w:line="240" w:lineRule="auto"/>
        <w:jc w:val="both"/>
        <w:rPr>
          <w:rFonts w:ascii="Arial" w:hAnsi="Arial" w:cs="Arial"/>
          <w:sz w:val="24"/>
          <w:szCs w:val="24"/>
        </w:rPr>
      </w:pPr>
    </w:p>
    <w:p w14:paraId="3D7AB6D6" w14:textId="77777777" w:rsidR="00D175C1" w:rsidRDefault="00D175C1" w:rsidP="001963CA">
      <w:pPr>
        <w:spacing w:after="0" w:line="240" w:lineRule="auto"/>
        <w:jc w:val="both"/>
        <w:rPr>
          <w:rFonts w:ascii="Arial" w:hAnsi="Arial" w:cs="Arial"/>
          <w:sz w:val="24"/>
          <w:szCs w:val="24"/>
        </w:rPr>
      </w:pPr>
    </w:p>
    <w:p w14:paraId="27C50B4E" w14:textId="77777777" w:rsidR="006D143C" w:rsidRPr="006656E7" w:rsidRDefault="006D143C" w:rsidP="006D143C">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81792" behindDoc="0" locked="0" layoutInCell="1" allowOverlap="1" wp14:anchorId="4EE6747A" wp14:editId="7A0F39DE">
            <wp:simplePos x="0" y="0"/>
            <wp:positionH relativeFrom="column">
              <wp:posOffset>0</wp:posOffset>
            </wp:positionH>
            <wp:positionV relativeFrom="paragraph">
              <wp:posOffset>0</wp:posOffset>
            </wp:positionV>
            <wp:extent cx="1571625" cy="801937"/>
            <wp:effectExtent l="0" t="0" r="0" b="0"/>
            <wp:wrapSquare wrapText="bothSides"/>
            <wp:docPr id="6" name="Picture 6"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4D4F87D3" w14:textId="77777777" w:rsidR="006D143C" w:rsidRPr="006656E7" w:rsidRDefault="006D143C" w:rsidP="006D143C">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7F1A9758" w14:textId="77777777" w:rsidR="006D143C" w:rsidRPr="007D1EBC" w:rsidRDefault="006D143C" w:rsidP="006D143C">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3A2D082D" w14:textId="77777777" w:rsidR="006D143C" w:rsidRDefault="006D143C" w:rsidP="006D143C">
      <w:pPr>
        <w:pStyle w:val="ListParagraph"/>
        <w:ind w:left="1800"/>
        <w:rPr>
          <w:rFonts w:ascii="Arial" w:hAnsi="Arial" w:cs="Arial"/>
          <w:sz w:val="24"/>
          <w:szCs w:val="24"/>
        </w:rPr>
      </w:pPr>
    </w:p>
    <w:p w14:paraId="6C9F6DE7" w14:textId="77777777" w:rsidR="006D143C" w:rsidRDefault="006D143C" w:rsidP="006D143C">
      <w:pPr>
        <w:pStyle w:val="ListParagraph"/>
        <w:ind w:left="1800"/>
        <w:rPr>
          <w:rFonts w:ascii="Arial" w:hAnsi="Arial" w:cs="Arial"/>
          <w:sz w:val="24"/>
          <w:szCs w:val="24"/>
        </w:rPr>
      </w:pPr>
    </w:p>
    <w:p w14:paraId="3B4822AA" w14:textId="77777777" w:rsidR="006D143C" w:rsidRDefault="006D143C" w:rsidP="006D143C">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5966B563" w14:textId="77777777" w:rsidR="00AC160E" w:rsidRPr="00430811" w:rsidRDefault="00AC160E" w:rsidP="00AC160E">
      <w:pPr>
        <w:rPr>
          <w:rFonts w:ascii="Arial" w:hAnsi="Arial" w:cs="Arial"/>
          <w:b/>
          <w:sz w:val="32"/>
          <w:szCs w:val="32"/>
        </w:rPr>
      </w:pPr>
      <w:r w:rsidRPr="00430811">
        <w:rPr>
          <w:rFonts w:ascii="Arial" w:hAnsi="Arial" w:cs="Arial"/>
          <w:b/>
          <w:sz w:val="32"/>
          <w:szCs w:val="32"/>
        </w:rPr>
        <w:t>Guiding Principles</w:t>
      </w:r>
    </w:p>
    <w:p w14:paraId="54498ACE" w14:textId="77777777" w:rsidR="00AC160E" w:rsidRDefault="00AC160E" w:rsidP="00AC160E">
      <w:pPr>
        <w:spacing w:after="0" w:line="240" w:lineRule="auto"/>
        <w:jc w:val="both"/>
        <w:rPr>
          <w:rFonts w:ascii="Arial" w:hAnsi="Arial" w:cs="Arial"/>
          <w:sz w:val="24"/>
          <w:szCs w:val="24"/>
        </w:rPr>
      </w:pPr>
      <w:r w:rsidRPr="00DD28AC">
        <w:rPr>
          <w:rFonts w:ascii="Arial" w:hAnsi="Arial" w:cs="Arial"/>
          <w:sz w:val="24"/>
          <w:szCs w:val="24"/>
        </w:rPr>
        <w:t xml:space="preserve">The policy requires the commitment of key stakeholders within the </w:t>
      </w:r>
      <w:r>
        <w:rPr>
          <w:rFonts w:ascii="Arial" w:hAnsi="Arial" w:cs="Arial"/>
          <w:sz w:val="24"/>
          <w:szCs w:val="24"/>
        </w:rPr>
        <w:t>Town</w:t>
      </w:r>
      <w:r w:rsidRPr="00DD28AC">
        <w:rPr>
          <w:rFonts w:ascii="Arial" w:hAnsi="Arial" w:cs="Arial"/>
          <w:sz w:val="24"/>
          <w:szCs w:val="24"/>
        </w:rPr>
        <w:t>’s organization to ensure the policy contains a clear plan that can be implemented, reviewed and updated.</w:t>
      </w:r>
    </w:p>
    <w:p w14:paraId="245ED3A2" w14:textId="77777777" w:rsidR="00AC160E" w:rsidRPr="00DD28AC" w:rsidRDefault="00AC160E" w:rsidP="00AC160E">
      <w:pPr>
        <w:spacing w:after="0" w:line="240" w:lineRule="auto"/>
        <w:jc w:val="both"/>
        <w:rPr>
          <w:rFonts w:ascii="Arial" w:hAnsi="Arial" w:cs="Arial"/>
          <w:sz w:val="24"/>
          <w:szCs w:val="24"/>
        </w:rPr>
      </w:pPr>
    </w:p>
    <w:p w14:paraId="64E9BCAD" w14:textId="77777777" w:rsidR="00AC160E" w:rsidRDefault="00AC160E" w:rsidP="00AC160E">
      <w:pPr>
        <w:spacing w:after="0" w:line="240" w:lineRule="auto"/>
        <w:jc w:val="both"/>
        <w:rPr>
          <w:rFonts w:ascii="Arial" w:hAnsi="Arial" w:cs="Arial"/>
          <w:sz w:val="24"/>
          <w:szCs w:val="24"/>
        </w:rPr>
      </w:pPr>
      <w:r w:rsidRPr="00DD28AC">
        <w:rPr>
          <w:rFonts w:ascii="Arial" w:hAnsi="Arial" w:cs="Arial"/>
          <w:sz w:val="24"/>
          <w:szCs w:val="24"/>
        </w:rPr>
        <w:t xml:space="preserve">Council, on behalf of the citizens, </w:t>
      </w:r>
      <w:r w:rsidR="00D175C1">
        <w:rPr>
          <w:rFonts w:ascii="Arial" w:hAnsi="Arial" w:cs="Arial"/>
          <w:sz w:val="24"/>
          <w:szCs w:val="24"/>
        </w:rPr>
        <w:t>are</w:t>
      </w:r>
      <w:r w:rsidRPr="00DD28AC">
        <w:rPr>
          <w:rFonts w:ascii="Arial" w:hAnsi="Arial" w:cs="Arial"/>
          <w:sz w:val="24"/>
          <w:szCs w:val="24"/>
        </w:rPr>
        <w:t xml:space="preserve"> entrusted with the responsibility of overseeing the management of the assets. They will approve the Asset Management Planning documents and required updates every five years. They will review management’s implementation of the plan as part of the annual budget process. They will support efforts to improve the plan and ensure it includes changes necessitated by updates to other </w:t>
      </w:r>
      <w:r>
        <w:rPr>
          <w:rFonts w:ascii="Arial" w:hAnsi="Arial" w:cs="Arial"/>
          <w:sz w:val="24"/>
          <w:szCs w:val="24"/>
        </w:rPr>
        <w:t>Town</w:t>
      </w:r>
      <w:r w:rsidRPr="00DD28AC">
        <w:rPr>
          <w:rFonts w:ascii="Arial" w:hAnsi="Arial" w:cs="Arial"/>
          <w:sz w:val="24"/>
          <w:szCs w:val="24"/>
        </w:rPr>
        <w:t xml:space="preserve"> strategic documents.</w:t>
      </w:r>
    </w:p>
    <w:p w14:paraId="75F815FB" w14:textId="77777777" w:rsidR="00AC160E" w:rsidRPr="00DD28AC" w:rsidRDefault="00AC160E" w:rsidP="00AC160E">
      <w:pPr>
        <w:spacing w:after="0" w:line="240" w:lineRule="auto"/>
        <w:jc w:val="both"/>
        <w:rPr>
          <w:rFonts w:ascii="Arial" w:hAnsi="Arial" w:cs="Arial"/>
          <w:sz w:val="24"/>
          <w:szCs w:val="24"/>
        </w:rPr>
      </w:pPr>
    </w:p>
    <w:p w14:paraId="497035EB" w14:textId="77777777" w:rsidR="00AC160E" w:rsidRDefault="00AC160E" w:rsidP="00AC160E">
      <w:pPr>
        <w:spacing w:after="0" w:line="240" w:lineRule="auto"/>
        <w:jc w:val="both"/>
        <w:rPr>
          <w:rFonts w:ascii="Arial" w:hAnsi="Arial" w:cs="Arial"/>
          <w:sz w:val="24"/>
          <w:szCs w:val="24"/>
        </w:rPr>
      </w:pPr>
      <w:r>
        <w:rPr>
          <w:rFonts w:ascii="Arial" w:hAnsi="Arial" w:cs="Arial"/>
          <w:sz w:val="24"/>
          <w:szCs w:val="24"/>
        </w:rPr>
        <w:t>Staff</w:t>
      </w:r>
      <w:r w:rsidRPr="00DD28AC">
        <w:rPr>
          <w:rFonts w:ascii="Arial" w:hAnsi="Arial" w:cs="Arial"/>
          <w:sz w:val="24"/>
          <w:szCs w:val="24"/>
        </w:rPr>
        <w:t xml:space="preserve"> will oversee the policy implementation and ensure both the Asset Management Plan and the Asset Management Policy are in compliance with Provincial Asset Management regulations. Management will ensure that current year and long range asset requirements are incorporated into the budget presented to Council annually. Management will update the Policy and Plan to reflect changes as needed and present them for Council approval at least every five years. These changes will include those reflected in the updates to the Development Charges Study, Roads Needs Study, Structural assessment reports, and all other condition assessments commissioned for assets covered by the plan.</w:t>
      </w:r>
    </w:p>
    <w:p w14:paraId="70D15C66" w14:textId="77777777" w:rsidR="00AC160E" w:rsidRDefault="00AC160E" w:rsidP="00AC160E">
      <w:pPr>
        <w:spacing w:after="0" w:line="240" w:lineRule="auto"/>
        <w:jc w:val="both"/>
        <w:rPr>
          <w:rFonts w:ascii="Arial" w:hAnsi="Arial" w:cs="Arial"/>
          <w:sz w:val="24"/>
          <w:szCs w:val="24"/>
        </w:rPr>
      </w:pPr>
    </w:p>
    <w:p w14:paraId="2AD2A1B4" w14:textId="77777777" w:rsidR="001963CA" w:rsidRPr="001963CA" w:rsidRDefault="001963CA" w:rsidP="001963CA">
      <w:pPr>
        <w:spacing w:after="0" w:line="240" w:lineRule="auto"/>
        <w:jc w:val="both"/>
        <w:rPr>
          <w:rFonts w:ascii="Arial" w:hAnsi="Arial" w:cs="Arial"/>
          <w:sz w:val="24"/>
          <w:szCs w:val="24"/>
        </w:rPr>
      </w:pPr>
    </w:p>
    <w:p w14:paraId="6D92388D" w14:textId="77777777" w:rsidR="001963CA" w:rsidRPr="001963CA" w:rsidRDefault="00AC160E" w:rsidP="00430811">
      <w:pPr>
        <w:rPr>
          <w:rFonts w:ascii="Arial" w:hAnsi="Arial" w:cs="Arial"/>
          <w:b/>
          <w:sz w:val="24"/>
          <w:szCs w:val="24"/>
        </w:rPr>
      </w:pPr>
      <w:r>
        <w:rPr>
          <w:rFonts w:ascii="Arial" w:hAnsi="Arial" w:cs="Arial"/>
          <w:b/>
          <w:sz w:val="32"/>
          <w:szCs w:val="32"/>
        </w:rPr>
        <w:t>Roles and Responsibilities</w:t>
      </w:r>
    </w:p>
    <w:p w14:paraId="1D9061FA" w14:textId="77777777" w:rsidR="001963CA" w:rsidRPr="001963CA" w:rsidRDefault="001963CA" w:rsidP="001963CA">
      <w:pPr>
        <w:spacing w:after="0" w:line="240" w:lineRule="auto"/>
        <w:jc w:val="both"/>
        <w:rPr>
          <w:rFonts w:ascii="Arial" w:hAnsi="Arial" w:cs="Arial"/>
          <w:sz w:val="24"/>
          <w:szCs w:val="24"/>
        </w:rPr>
      </w:pPr>
    </w:p>
    <w:p w14:paraId="470B64E6" w14:textId="77777777" w:rsidR="00AC160E" w:rsidRPr="00AC160E" w:rsidRDefault="00AC160E" w:rsidP="00AC160E">
      <w:pPr>
        <w:spacing w:after="0" w:line="240" w:lineRule="auto"/>
        <w:jc w:val="both"/>
        <w:rPr>
          <w:rFonts w:ascii="Arial" w:hAnsi="Arial" w:cs="Arial"/>
          <w:sz w:val="24"/>
          <w:szCs w:val="24"/>
        </w:rPr>
      </w:pPr>
      <w:r>
        <w:rPr>
          <w:rFonts w:ascii="Arial" w:hAnsi="Arial" w:cs="Arial"/>
          <w:sz w:val="24"/>
          <w:szCs w:val="24"/>
        </w:rPr>
        <w:t>The Town</w:t>
      </w:r>
      <w:r w:rsidRPr="00AC160E">
        <w:rPr>
          <w:rFonts w:ascii="Arial" w:hAnsi="Arial" w:cs="Arial"/>
          <w:sz w:val="24"/>
          <w:szCs w:val="24"/>
        </w:rPr>
        <w:t>’s Asset Management Program requires a wide range of participation to ensure that it is executed and used effectivel</w:t>
      </w:r>
      <w:r>
        <w:rPr>
          <w:rFonts w:ascii="Arial" w:hAnsi="Arial" w:cs="Arial"/>
          <w:sz w:val="24"/>
          <w:szCs w:val="24"/>
        </w:rPr>
        <w:t>y for the management of Town</w:t>
      </w:r>
      <w:r w:rsidRPr="00AC160E">
        <w:rPr>
          <w:rFonts w:ascii="Arial" w:hAnsi="Arial" w:cs="Arial"/>
          <w:sz w:val="24"/>
          <w:szCs w:val="24"/>
        </w:rPr>
        <w:t xml:space="preserve"> assets.  The following parties have duties and responsibilities in the asset management program:</w:t>
      </w:r>
    </w:p>
    <w:p w14:paraId="1B2AA46C" w14:textId="77777777" w:rsidR="00AC160E" w:rsidRPr="00AC160E" w:rsidRDefault="00AC160E" w:rsidP="00AC160E">
      <w:pPr>
        <w:spacing w:after="0" w:line="240" w:lineRule="auto"/>
        <w:jc w:val="both"/>
        <w:rPr>
          <w:rFonts w:ascii="Arial" w:hAnsi="Arial" w:cs="Arial"/>
          <w:sz w:val="24"/>
          <w:szCs w:val="24"/>
        </w:rPr>
      </w:pPr>
    </w:p>
    <w:p w14:paraId="4DF2870B" w14:textId="77777777" w:rsidR="00AC160E" w:rsidRPr="00AC160E" w:rsidRDefault="00AC160E" w:rsidP="00AC160E">
      <w:pPr>
        <w:spacing w:after="0" w:line="240" w:lineRule="auto"/>
        <w:jc w:val="both"/>
        <w:rPr>
          <w:rFonts w:ascii="Arial" w:hAnsi="Arial" w:cs="Arial"/>
          <w:b/>
          <w:sz w:val="24"/>
          <w:szCs w:val="24"/>
        </w:rPr>
      </w:pPr>
      <w:r w:rsidRPr="00AC160E">
        <w:rPr>
          <w:rFonts w:ascii="Arial" w:hAnsi="Arial" w:cs="Arial"/>
          <w:b/>
          <w:sz w:val="24"/>
          <w:szCs w:val="24"/>
        </w:rPr>
        <w:t>Council</w:t>
      </w:r>
    </w:p>
    <w:p w14:paraId="6C339998" w14:textId="77777777" w:rsidR="00AC160E" w:rsidRDefault="00AC160E" w:rsidP="00AC160E">
      <w:pPr>
        <w:spacing w:after="0" w:line="240" w:lineRule="auto"/>
        <w:jc w:val="both"/>
        <w:rPr>
          <w:rFonts w:ascii="Arial" w:hAnsi="Arial" w:cs="Arial"/>
          <w:sz w:val="24"/>
          <w:szCs w:val="24"/>
        </w:rPr>
      </w:pPr>
    </w:p>
    <w:p w14:paraId="12984BF1" w14:textId="77777777" w:rsidR="00AC160E" w:rsidRDefault="00AC160E" w:rsidP="00AC160E">
      <w:pPr>
        <w:pStyle w:val="ListParagraph"/>
        <w:numPr>
          <w:ilvl w:val="0"/>
          <w:numId w:val="5"/>
        </w:numPr>
        <w:spacing w:after="0" w:line="240" w:lineRule="auto"/>
        <w:jc w:val="both"/>
        <w:rPr>
          <w:rFonts w:ascii="Arial" w:hAnsi="Arial" w:cs="Arial"/>
          <w:sz w:val="24"/>
          <w:szCs w:val="24"/>
        </w:rPr>
      </w:pPr>
      <w:r w:rsidRPr="00AC160E">
        <w:rPr>
          <w:rFonts w:ascii="Arial" w:hAnsi="Arial" w:cs="Arial"/>
          <w:sz w:val="24"/>
          <w:szCs w:val="24"/>
        </w:rPr>
        <w:t>Approve the Asset Management Policy and direction of the Asset Management Program.</w:t>
      </w:r>
    </w:p>
    <w:p w14:paraId="77A6096E" w14:textId="77777777" w:rsidR="00AC160E" w:rsidRDefault="00AC160E" w:rsidP="00AC160E">
      <w:pPr>
        <w:pStyle w:val="ListParagraph"/>
        <w:spacing w:after="0" w:line="240" w:lineRule="auto"/>
        <w:jc w:val="both"/>
        <w:rPr>
          <w:rFonts w:ascii="Arial" w:hAnsi="Arial" w:cs="Arial"/>
          <w:sz w:val="24"/>
          <w:szCs w:val="24"/>
        </w:rPr>
      </w:pPr>
    </w:p>
    <w:p w14:paraId="37C4B999" w14:textId="77777777" w:rsidR="00AC160E" w:rsidRDefault="00AC160E" w:rsidP="00AC160E">
      <w:pPr>
        <w:pStyle w:val="ListParagraph"/>
        <w:numPr>
          <w:ilvl w:val="0"/>
          <w:numId w:val="5"/>
        </w:numPr>
        <w:spacing w:after="0" w:line="240" w:lineRule="auto"/>
        <w:jc w:val="both"/>
        <w:rPr>
          <w:rFonts w:ascii="Arial" w:hAnsi="Arial" w:cs="Arial"/>
          <w:sz w:val="24"/>
          <w:szCs w:val="24"/>
        </w:rPr>
      </w:pPr>
      <w:r w:rsidRPr="00AC160E">
        <w:rPr>
          <w:rFonts w:ascii="Arial" w:hAnsi="Arial" w:cs="Arial"/>
          <w:sz w:val="24"/>
          <w:szCs w:val="24"/>
        </w:rPr>
        <w:t>Maintain adequate organization and financial resources to support the core practices of the Asset Management Program.</w:t>
      </w:r>
    </w:p>
    <w:p w14:paraId="1110E725" w14:textId="77777777" w:rsidR="00AC160E" w:rsidRPr="006656E7" w:rsidRDefault="00AC160E" w:rsidP="00AC160E">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94080" behindDoc="0" locked="0" layoutInCell="1" allowOverlap="1" wp14:anchorId="352BF9C7" wp14:editId="731A1225">
            <wp:simplePos x="0" y="0"/>
            <wp:positionH relativeFrom="column">
              <wp:posOffset>0</wp:posOffset>
            </wp:positionH>
            <wp:positionV relativeFrom="paragraph">
              <wp:posOffset>0</wp:posOffset>
            </wp:positionV>
            <wp:extent cx="1571625" cy="801937"/>
            <wp:effectExtent l="0" t="0" r="0" b="0"/>
            <wp:wrapSquare wrapText="bothSides"/>
            <wp:docPr id="11" name="Picture 11"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508031A2" w14:textId="77777777" w:rsidR="00AC160E" w:rsidRPr="006656E7" w:rsidRDefault="00AC160E" w:rsidP="00AC160E">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60FD00B8" w14:textId="77777777" w:rsidR="00AC160E" w:rsidRPr="007D1EBC" w:rsidRDefault="00AC160E" w:rsidP="00AC160E">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6511901F" w14:textId="77777777" w:rsidR="00AC160E" w:rsidRDefault="00AC160E" w:rsidP="00AC160E">
      <w:pPr>
        <w:pStyle w:val="ListParagraph"/>
        <w:ind w:left="1800"/>
        <w:rPr>
          <w:rFonts w:ascii="Arial" w:hAnsi="Arial" w:cs="Arial"/>
          <w:sz w:val="24"/>
          <w:szCs w:val="24"/>
        </w:rPr>
      </w:pPr>
    </w:p>
    <w:p w14:paraId="6DD2EA13" w14:textId="77777777" w:rsidR="00AC160E" w:rsidRDefault="00AC160E" w:rsidP="00AC160E">
      <w:pPr>
        <w:pStyle w:val="ListParagraph"/>
        <w:ind w:left="1800"/>
        <w:rPr>
          <w:rFonts w:ascii="Arial" w:hAnsi="Arial" w:cs="Arial"/>
          <w:sz w:val="24"/>
          <w:szCs w:val="24"/>
        </w:rPr>
      </w:pPr>
    </w:p>
    <w:p w14:paraId="4F6ABB8F" w14:textId="77777777" w:rsidR="00AC160E" w:rsidRDefault="00AC160E" w:rsidP="00AC160E">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4CAA4313" w14:textId="77777777" w:rsidR="00AC160E" w:rsidRDefault="00AC160E" w:rsidP="00AC160E">
      <w:pPr>
        <w:pStyle w:val="ListParagraph"/>
        <w:spacing w:after="0" w:line="240" w:lineRule="auto"/>
        <w:jc w:val="both"/>
        <w:rPr>
          <w:rFonts w:ascii="Arial" w:hAnsi="Arial" w:cs="Arial"/>
          <w:sz w:val="24"/>
          <w:szCs w:val="24"/>
        </w:rPr>
      </w:pPr>
    </w:p>
    <w:p w14:paraId="3ADC1FD9" w14:textId="77777777" w:rsidR="00AC160E" w:rsidRDefault="00AC160E" w:rsidP="00AC160E">
      <w:pPr>
        <w:pStyle w:val="ListParagraph"/>
        <w:numPr>
          <w:ilvl w:val="0"/>
          <w:numId w:val="5"/>
        </w:numPr>
        <w:spacing w:after="0" w:line="240" w:lineRule="auto"/>
        <w:jc w:val="both"/>
        <w:rPr>
          <w:rFonts w:ascii="Arial" w:hAnsi="Arial" w:cs="Arial"/>
          <w:sz w:val="24"/>
          <w:szCs w:val="24"/>
        </w:rPr>
      </w:pPr>
      <w:r w:rsidRPr="00AC160E">
        <w:rPr>
          <w:rFonts w:ascii="Arial" w:hAnsi="Arial" w:cs="Arial"/>
          <w:sz w:val="24"/>
          <w:szCs w:val="24"/>
        </w:rPr>
        <w:t>Prioritize effective stewardship of assets in relation to establishing Township policies and plans and future budgets.</w:t>
      </w:r>
    </w:p>
    <w:p w14:paraId="29BE898C" w14:textId="77777777" w:rsidR="00AC160E" w:rsidRPr="00AC160E" w:rsidRDefault="00AC160E" w:rsidP="00AC160E">
      <w:pPr>
        <w:pStyle w:val="ListParagraph"/>
        <w:rPr>
          <w:rFonts w:ascii="Arial" w:hAnsi="Arial" w:cs="Arial"/>
          <w:sz w:val="24"/>
          <w:szCs w:val="24"/>
        </w:rPr>
      </w:pPr>
    </w:p>
    <w:p w14:paraId="0DAF7ECD" w14:textId="77777777" w:rsidR="00AC160E" w:rsidRPr="00AC160E" w:rsidRDefault="00AC160E" w:rsidP="00AC160E">
      <w:pPr>
        <w:pStyle w:val="ListParagraph"/>
        <w:numPr>
          <w:ilvl w:val="0"/>
          <w:numId w:val="5"/>
        </w:numPr>
        <w:spacing w:after="0" w:line="240" w:lineRule="auto"/>
        <w:jc w:val="both"/>
        <w:rPr>
          <w:rFonts w:ascii="Arial" w:hAnsi="Arial" w:cs="Arial"/>
          <w:sz w:val="24"/>
          <w:szCs w:val="24"/>
        </w:rPr>
      </w:pPr>
      <w:r w:rsidRPr="00AC160E">
        <w:rPr>
          <w:rFonts w:ascii="Arial" w:hAnsi="Arial" w:cs="Arial"/>
          <w:sz w:val="24"/>
          <w:szCs w:val="24"/>
        </w:rPr>
        <w:t>Establish and monitor levels of service.</w:t>
      </w:r>
    </w:p>
    <w:p w14:paraId="20A04821" w14:textId="77777777" w:rsidR="00AC160E" w:rsidRPr="00AC160E" w:rsidRDefault="00AC160E" w:rsidP="00AC160E">
      <w:pPr>
        <w:spacing w:after="0" w:line="240" w:lineRule="auto"/>
        <w:jc w:val="both"/>
        <w:rPr>
          <w:rFonts w:ascii="Arial" w:hAnsi="Arial" w:cs="Arial"/>
          <w:sz w:val="24"/>
          <w:szCs w:val="24"/>
        </w:rPr>
      </w:pPr>
    </w:p>
    <w:p w14:paraId="3FFBE2AB" w14:textId="77777777" w:rsidR="00AC160E" w:rsidRPr="00AC160E" w:rsidRDefault="00AC160E" w:rsidP="00AC160E">
      <w:pPr>
        <w:spacing w:after="0" w:line="240" w:lineRule="auto"/>
        <w:jc w:val="both"/>
        <w:rPr>
          <w:rFonts w:ascii="Arial" w:hAnsi="Arial" w:cs="Arial"/>
          <w:b/>
          <w:sz w:val="24"/>
          <w:szCs w:val="24"/>
        </w:rPr>
      </w:pPr>
      <w:r w:rsidRPr="00AC160E">
        <w:rPr>
          <w:rFonts w:ascii="Arial" w:hAnsi="Arial" w:cs="Arial"/>
          <w:b/>
          <w:sz w:val="24"/>
          <w:szCs w:val="24"/>
        </w:rPr>
        <w:t>Senior Management Team</w:t>
      </w:r>
    </w:p>
    <w:p w14:paraId="3D339B4E" w14:textId="77777777" w:rsidR="00AC160E" w:rsidRDefault="00AC160E" w:rsidP="00AC160E">
      <w:pPr>
        <w:spacing w:after="0" w:line="240" w:lineRule="auto"/>
        <w:jc w:val="both"/>
        <w:rPr>
          <w:rFonts w:ascii="Arial" w:hAnsi="Arial" w:cs="Arial"/>
          <w:sz w:val="24"/>
          <w:szCs w:val="24"/>
        </w:rPr>
      </w:pPr>
    </w:p>
    <w:p w14:paraId="7FD9C95D" w14:textId="77777777" w:rsidR="00AC160E" w:rsidRDefault="00AC160E" w:rsidP="00AC160E">
      <w:pPr>
        <w:pStyle w:val="ListParagraph"/>
        <w:numPr>
          <w:ilvl w:val="0"/>
          <w:numId w:val="6"/>
        </w:numPr>
        <w:spacing w:after="0" w:line="240" w:lineRule="auto"/>
        <w:jc w:val="both"/>
        <w:rPr>
          <w:rFonts w:ascii="Arial" w:hAnsi="Arial" w:cs="Arial"/>
          <w:sz w:val="24"/>
          <w:szCs w:val="24"/>
        </w:rPr>
      </w:pPr>
      <w:r w:rsidRPr="00AC160E">
        <w:rPr>
          <w:rFonts w:ascii="Arial" w:hAnsi="Arial" w:cs="Arial"/>
          <w:sz w:val="24"/>
          <w:szCs w:val="24"/>
        </w:rPr>
        <w:t>Develop policy and update as required.</w:t>
      </w:r>
    </w:p>
    <w:p w14:paraId="610EE04E" w14:textId="77777777" w:rsidR="00AC160E" w:rsidRDefault="00AC160E" w:rsidP="00AC160E">
      <w:pPr>
        <w:pStyle w:val="ListParagraph"/>
        <w:spacing w:after="0" w:line="240" w:lineRule="auto"/>
        <w:jc w:val="both"/>
        <w:rPr>
          <w:rFonts w:ascii="Arial" w:hAnsi="Arial" w:cs="Arial"/>
          <w:sz w:val="24"/>
          <w:szCs w:val="24"/>
        </w:rPr>
      </w:pPr>
    </w:p>
    <w:p w14:paraId="12C0035B" w14:textId="77777777" w:rsidR="00AC160E" w:rsidRDefault="00AC160E" w:rsidP="00AC160E">
      <w:pPr>
        <w:pStyle w:val="ListParagraph"/>
        <w:numPr>
          <w:ilvl w:val="0"/>
          <w:numId w:val="6"/>
        </w:numPr>
        <w:spacing w:after="0" w:line="240" w:lineRule="auto"/>
        <w:jc w:val="both"/>
        <w:rPr>
          <w:rFonts w:ascii="Arial" w:hAnsi="Arial" w:cs="Arial"/>
          <w:sz w:val="24"/>
          <w:szCs w:val="24"/>
        </w:rPr>
      </w:pPr>
      <w:r w:rsidRPr="00AC160E">
        <w:rPr>
          <w:rFonts w:ascii="Arial" w:hAnsi="Arial" w:cs="Arial"/>
          <w:sz w:val="24"/>
          <w:szCs w:val="24"/>
        </w:rPr>
        <w:t>Provide corporate oversight to goals and provide direction in support of the Asset Management Program.</w:t>
      </w:r>
    </w:p>
    <w:p w14:paraId="6B4D6690" w14:textId="77777777" w:rsidR="00AC160E" w:rsidRPr="00AC160E" w:rsidRDefault="00AC160E" w:rsidP="00AC160E">
      <w:pPr>
        <w:pStyle w:val="ListParagraph"/>
        <w:rPr>
          <w:rFonts w:ascii="Arial" w:hAnsi="Arial" w:cs="Arial"/>
          <w:sz w:val="24"/>
          <w:szCs w:val="24"/>
        </w:rPr>
      </w:pPr>
    </w:p>
    <w:p w14:paraId="13649E79" w14:textId="77777777" w:rsidR="00AC160E" w:rsidRDefault="00AC160E" w:rsidP="00AC160E">
      <w:pPr>
        <w:pStyle w:val="ListParagraph"/>
        <w:numPr>
          <w:ilvl w:val="0"/>
          <w:numId w:val="6"/>
        </w:numPr>
        <w:spacing w:after="0" w:line="240" w:lineRule="auto"/>
        <w:jc w:val="both"/>
        <w:rPr>
          <w:rFonts w:ascii="Arial" w:hAnsi="Arial" w:cs="Arial"/>
          <w:sz w:val="24"/>
          <w:szCs w:val="24"/>
        </w:rPr>
      </w:pPr>
      <w:r w:rsidRPr="00AC160E">
        <w:rPr>
          <w:rFonts w:ascii="Arial" w:hAnsi="Arial" w:cs="Arial"/>
          <w:sz w:val="24"/>
          <w:szCs w:val="24"/>
        </w:rPr>
        <w:t>Provide departmental staff coordination</w:t>
      </w:r>
    </w:p>
    <w:p w14:paraId="16203AB0" w14:textId="77777777" w:rsidR="00AC160E" w:rsidRPr="00AC160E" w:rsidRDefault="00AC160E" w:rsidP="00AC160E">
      <w:pPr>
        <w:pStyle w:val="ListParagraph"/>
        <w:rPr>
          <w:rFonts w:ascii="Arial" w:hAnsi="Arial" w:cs="Arial"/>
          <w:sz w:val="24"/>
          <w:szCs w:val="24"/>
        </w:rPr>
      </w:pPr>
    </w:p>
    <w:p w14:paraId="6D782449" w14:textId="77777777" w:rsidR="00AC160E" w:rsidRDefault="00AC160E" w:rsidP="00AC160E">
      <w:pPr>
        <w:pStyle w:val="ListParagraph"/>
        <w:numPr>
          <w:ilvl w:val="0"/>
          <w:numId w:val="6"/>
        </w:numPr>
        <w:spacing w:after="0" w:line="240" w:lineRule="auto"/>
        <w:jc w:val="both"/>
        <w:rPr>
          <w:rFonts w:ascii="Arial" w:hAnsi="Arial" w:cs="Arial"/>
          <w:sz w:val="24"/>
          <w:szCs w:val="24"/>
        </w:rPr>
      </w:pPr>
      <w:r w:rsidRPr="00AC160E">
        <w:rPr>
          <w:rFonts w:ascii="Arial" w:hAnsi="Arial" w:cs="Arial"/>
          <w:sz w:val="24"/>
          <w:szCs w:val="24"/>
        </w:rPr>
        <w:t>Develop and monitor levels of service and make recommendations to Council.</w:t>
      </w:r>
    </w:p>
    <w:p w14:paraId="3515071F" w14:textId="77777777" w:rsidR="00AC160E" w:rsidRPr="00AC160E" w:rsidRDefault="00AC160E" w:rsidP="00AC160E">
      <w:pPr>
        <w:pStyle w:val="ListParagraph"/>
        <w:rPr>
          <w:rFonts w:ascii="Arial" w:hAnsi="Arial" w:cs="Arial"/>
          <w:sz w:val="24"/>
          <w:szCs w:val="24"/>
        </w:rPr>
      </w:pPr>
    </w:p>
    <w:p w14:paraId="02BEFAD2" w14:textId="77777777" w:rsidR="00AC160E" w:rsidRPr="00AC160E" w:rsidRDefault="00AC160E" w:rsidP="00AC160E">
      <w:pPr>
        <w:pStyle w:val="ListParagraph"/>
        <w:numPr>
          <w:ilvl w:val="0"/>
          <w:numId w:val="6"/>
        </w:numPr>
        <w:spacing w:after="0" w:line="240" w:lineRule="auto"/>
        <w:jc w:val="both"/>
        <w:rPr>
          <w:rFonts w:ascii="Arial" w:hAnsi="Arial" w:cs="Arial"/>
          <w:sz w:val="24"/>
          <w:szCs w:val="24"/>
        </w:rPr>
      </w:pPr>
      <w:r w:rsidRPr="00AC160E">
        <w:rPr>
          <w:rFonts w:ascii="Arial" w:hAnsi="Arial" w:cs="Arial"/>
          <w:sz w:val="24"/>
          <w:szCs w:val="24"/>
        </w:rPr>
        <w:t>Track, analyze and report on the Asset Management Program’s progress and results.</w:t>
      </w:r>
    </w:p>
    <w:p w14:paraId="73A8F37F" w14:textId="77777777" w:rsidR="00AC160E" w:rsidRDefault="00AC160E" w:rsidP="00AC160E">
      <w:pPr>
        <w:spacing w:after="0" w:line="240" w:lineRule="auto"/>
        <w:jc w:val="both"/>
        <w:rPr>
          <w:rFonts w:ascii="Arial" w:hAnsi="Arial" w:cs="Arial"/>
          <w:sz w:val="24"/>
          <w:szCs w:val="24"/>
        </w:rPr>
      </w:pPr>
    </w:p>
    <w:p w14:paraId="33924B99" w14:textId="77777777" w:rsidR="00AC160E" w:rsidRPr="00AC160E" w:rsidRDefault="00AC160E" w:rsidP="00AC160E">
      <w:pPr>
        <w:spacing w:after="0" w:line="240" w:lineRule="auto"/>
        <w:jc w:val="both"/>
        <w:rPr>
          <w:rFonts w:ascii="Arial" w:hAnsi="Arial" w:cs="Arial"/>
          <w:b/>
          <w:sz w:val="24"/>
          <w:szCs w:val="24"/>
        </w:rPr>
      </w:pPr>
      <w:r w:rsidRPr="00AC160E">
        <w:rPr>
          <w:rFonts w:ascii="Arial" w:hAnsi="Arial" w:cs="Arial"/>
          <w:b/>
          <w:sz w:val="24"/>
          <w:szCs w:val="24"/>
        </w:rPr>
        <w:t xml:space="preserve">Chief Administrative Officer </w:t>
      </w:r>
      <w:r w:rsidR="00FB4269">
        <w:rPr>
          <w:rFonts w:ascii="Arial" w:hAnsi="Arial" w:cs="Arial"/>
          <w:b/>
          <w:sz w:val="24"/>
          <w:szCs w:val="24"/>
        </w:rPr>
        <w:t>/ Treasurer</w:t>
      </w:r>
    </w:p>
    <w:p w14:paraId="0E6AEBC0" w14:textId="77777777" w:rsidR="00AC160E" w:rsidRDefault="00AC160E" w:rsidP="00AC160E">
      <w:pPr>
        <w:spacing w:after="0" w:line="240" w:lineRule="auto"/>
        <w:jc w:val="both"/>
        <w:rPr>
          <w:rFonts w:ascii="Arial" w:hAnsi="Arial" w:cs="Arial"/>
          <w:sz w:val="24"/>
          <w:szCs w:val="24"/>
        </w:rPr>
      </w:pPr>
    </w:p>
    <w:p w14:paraId="36E2DCF2" w14:textId="77777777" w:rsidR="00AC160E" w:rsidRDefault="00AC160E" w:rsidP="00AC160E">
      <w:pPr>
        <w:pStyle w:val="ListParagraph"/>
        <w:numPr>
          <w:ilvl w:val="0"/>
          <w:numId w:val="7"/>
        </w:numPr>
        <w:spacing w:after="0" w:line="240" w:lineRule="auto"/>
        <w:jc w:val="both"/>
        <w:rPr>
          <w:rFonts w:ascii="Arial" w:hAnsi="Arial" w:cs="Arial"/>
          <w:sz w:val="24"/>
          <w:szCs w:val="24"/>
        </w:rPr>
      </w:pPr>
      <w:r w:rsidRPr="00AC160E">
        <w:rPr>
          <w:rFonts w:ascii="Arial" w:hAnsi="Arial" w:cs="Arial"/>
          <w:sz w:val="24"/>
          <w:szCs w:val="24"/>
        </w:rPr>
        <w:t>Provide organization-wide leadership in Asset Management practices and concepts.</w:t>
      </w:r>
    </w:p>
    <w:p w14:paraId="38431298" w14:textId="77777777" w:rsidR="00AC160E" w:rsidRDefault="00AC160E" w:rsidP="00AC160E">
      <w:pPr>
        <w:pStyle w:val="ListParagraph"/>
        <w:spacing w:after="0" w:line="240" w:lineRule="auto"/>
        <w:jc w:val="both"/>
        <w:rPr>
          <w:rFonts w:ascii="Arial" w:hAnsi="Arial" w:cs="Arial"/>
          <w:sz w:val="24"/>
          <w:szCs w:val="24"/>
        </w:rPr>
      </w:pPr>
    </w:p>
    <w:p w14:paraId="002D3387" w14:textId="77777777" w:rsidR="00AC160E" w:rsidRPr="00AC160E" w:rsidRDefault="00AC160E" w:rsidP="00AC160E">
      <w:pPr>
        <w:pStyle w:val="ListParagraph"/>
        <w:numPr>
          <w:ilvl w:val="0"/>
          <w:numId w:val="7"/>
        </w:numPr>
        <w:spacing w:after="0" w:line="240" w:lineRule="auto"/>
        <w:jc w:val="both"/>
        <w:rPr>
          <w:rFonts w:ascii="Arial" w:hAnsi="Arial" w:cs="Arial"/>
          <w:sz w:val="24"/>
          <w:szCs w:val="24"/>
        </w:rPr>
      </w:pPr>
      <w:r w:rsidRPr="00AC160E">
        <w:rPr>
          <w:rFonts w:ascii="Arial" w:hAnsi="Arial" w:cs="Arial"/>
          <w:sz w:val="24"/>
          <w:szCs w:val="24"/>
        </w:rPr>
        <w:t>Ensure senior management team staff coordination and participation.</w:t>
      </w:r>
    </w:p>
    <w:p w14:paraId="611E8181" w14:textId="77777777" w:rsidR="00AC160E" w:rsidRPr="00AC160E" w:rsidRDefault="00AC160E" w:rsidP="00AC160E">
      <w:pPr>
        <w:spacing w:after="0" w:line="240" w:lineRule="auto"/>
        <w:jc w:val="both"/>
        <w:rPr>
          <w:rFonts w:ascii="Arial" w:hAnsi="Arial" w:cs="Arial"/>
          <w:sz w:val="24"/>
          <w:szCs w:val="24"/>
        </w:rPr>
      </w:pPr>
    </w:p>
    <w:p w14:paraId="6A5B2C4C" w14:textId="77777777" w:rsidR="00AC160E" w:rsidRPr="00AC160E" w:rsidRDefault="00AC160E" w:rsidP="00AC160E">
      <w:pPr>
        <w:pStyle w:val="ListParagraph"/>
        <w:numPr>
          <w:ilvl w:val="0"/>
          <w:numId w:val="8"/>
        </w:numPr>
        <w:spacing w:after="0" w:line="240" w:lineRule="auto"/>
        <w:jc w:val="both"/>
        <w:rPr>
          <w:rFonts w:ascii="Arial" w:hAnsi="Arial" w:cs="Arial"/>
          <w:b/>
          <w:sz w:val="24"/>
          <w:szCs w:val="24"/>
        </w:rPr>
      </w:pPr>
      <w:r w:rsidRPr="00AC160E">
        <w:rPr>
          <w:rFonts w:ascii="Arial" w:hAnsi="Arial" w:cs="Arial"/>
          <w:sz w:val="24"/>
          <w:szCs w:val="24"/>
        </w:rPr>
        <w:t>Manage policy and policy updates.</w:t>
      </w:r>
    </w:p>
    <w:p w14:paraId="46BF4031" w14:textId="77777777" w:rsidR="00FB4269" w:rsidRPr="00FB4269" w:rsidRDefault="00FB4269" w:rsidP="00FB4269">
      <w:pPr>
        <w:pStyle w:val="ListParagraph"/>
        <w:rPr>
          <w:rFonts w:ascii="Arial" w:hAnsi="Arial" w:cs="Arial"/>
          <w:b/>
          <w:sz w:val="24"/>
          <w:szCs w:val="24"/>
        </w:rPr>
      </w:pPr>
    </w:p>
    <w:p w14:paraId="320E76D0" w14:textId="77777777" w:rsidR="00FB4269" w:rsidRPr="00FB4269" w:rsidRDefault="00FB4269" w:rsidP="00FB4269">
      <w:pPr>
        <w:pStyle w:val="ListParagraph"/>
        <w:numPr>
          <w:ilvl w:val="0"/>
          <w:numId w:val="8"/>
        </w:numPr>
        <w:spacing w:after="0" w:line="240" w:lineRule="auto"/>
        <w:jc w:val="both"/>
        <w:rPr>
          <w:rFonts w:ascii="Arial" w:hAnsi="Arial" w:cs="Arial"/>
          <w:b/>
          <w:sz w:val="24"/>
          <w:szCs w:val="24"/>
        </w:rPr>
      </w:pPr>
      <w:r w:rsidRPr="00AC160E">
        <w:rPr>
          <w:rFonts w:ascii="Arial" w:hAnsi="Arial" w:cs="Arial"/>
          <w:sz w:val="24"/>
          <w:szCs w:val="24"/>
        </w:rPr>
        <w:t>Coordinate, data management, and track Asset Management program implementation and progress.</w:t>
      </w:r>
    </w:p>
    <w:p w14:paraId="6FF0C953" w14:textId="77777777" w:rsidR="00FB4269" w:rsidRPr="00FB4269" w:rsidRDefault="00FB4269" w:rsidP="00FB4269">
      <w:pPr>
        <w:pStyle w:val="ListParagraph"/>
        <w:rPr>
          <w:rFonts w:ascii="Arial" w:hAnsi="Arial" w:cs="Arial"/>
          <w:b/>
          <w:sz w:val="24"/>
          <w:szCs w:val="24"/>
        </w:rPr>
      </w:pPr>
    </w:p>
    <w:p w14:paraId="03686519" w14:textId="77777777" w:rsidR="00FB4269" w:rsidRPr="00AC160E" w:rsidRDefault="00FB4269" w:rsidP="00FB4269">
      <w:pPr>
        <w:pStyle w:val="ListParagraph"/>
        <w:spacing w:after="0" w:line="240" w:lineRule="auto"/>
        <w:jc w:val="both"/>
        <w:rPr>
          <w:rFonts w:ascii="Arial" w:hAnsi="Arial" w:cs="Arial"/>
          <w:b/>
          <w:sz w:val="24"/>
          <w:szCs w:val="24"/>
        </w:rPr>
      </w:pPr>
    </w:p>
    <w:p w14:paraId="56FB31F1" w14:textId="77777777" w:rsidR="00AC160E" w:rsidRPr="006656E7" w:rsidRDefault="00AC160E" w:rsidP="00AC160E">
      <w:pPr>
        <w:pStyle w:val="ListParagraph"/>
        <w:ind w:left="1800"/>
        <w:rPr>
          <w:rFonts w:ascii="Arial" w:hAnsi="Arial" w:cs="Arial"/>
          <w:sz w:val="24"/>
          <w:szCs w:val="24"/>
        </w:rPr>
      </w:pPr>
      <w:r w:rsidRPr="00666A0D">
        <w:rPr>
          <w:noProof/>
          <w:lang w:val="en-CA" w:eastAsia="en-CA"/>
        </w:rPr>
        <w:lastRenderedPageBreak/>
        <w:drawing>
          <wp:anchor distT="0" distB="0" distL="114300" distR="114300" simplePos="0" relativeHeight="251696128" behindDoc="0" locked="0" layoutInCell="1" allowOverlap="1" wp14:anchorId="4A3700E3" wp14:editId="3B29F096">
            <wp:simplePos x="0" y="0"/>
            <wp:positionH relativeFrom="column">
              <wp:posOffset>0</wp:posOffset>
            </wp:positionH>
            <wp:positionV relativeFrom="paragraph">
              <wp:posOffset>0</wp:posOffset>
            </wp:positionV>
            <wp:extent cx="1571625" cy="801937"/>
            <wp:effectExtent l="0" t="0" r="0" b="0"/>
            <wp:wrapSquare wrapText="bothSides"/>
            <wp:docPr id="12" name="Picture 12" descr="Y:\Logo\Maroon 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Maroon 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8019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Pr>
          <w:rFonts w:ascii="Arial" w:hAnsi="Arial" w:cs="Arial"/>
          <w:sz w:val="24"/>
          <w:szCs w:val="24"/>
        </w:rPr>
        <w:tab/>
      </w:r>
      <w:r w:rsidRPr="008C60DF">
        <w:rPr>
          <w:rFonts w:ascii="Arial" w:hAnsi="Arial" w:cs="Arial"/>
          <w:b/>
          <w:sz w:val="24"/>
          <w:szCs w:val="24"/>
        </w:rPr>
        <w:t>Policy Type:</w:t>
      </w:r>
      <w:r w:rsidRPr="006656E7">
        <w:rPr>
          <w:rFonts w:ascii="Arial" w:hAnsi="Arial" w:cs="Arial"/>
          <w:sz w:val="24"/>
          <w:szCs w:val="24"/>
        </w:rPr>
        <w:t xml:space="preserve">  </w:t>
      </w:r>
      <w:r>
        <w:rPr>
          <w:rFonts w:ascii="Arial" w:hAnsi="Arial" w:cs="Arial"/>
          <w:sz w:val="24"/>
          <w:szCs w:val="24"/>
        </w:rPr>
        <w:tab/>
      </w:r>
      <w:r>
        <w:rPr>
          <w:rFonts w:ascii="Arial" w:hAnsi="Arial" w:cs="Arial"/>
          <w:sz w:val="24"/>
          <w:szCs w:val="24"/>
        </w:rPr>
        <w:tab/>
        <w:t>Finance</w:t>
      </w:r>
    </w:p>
    <w:p w14:paraId="7DB7DDC9" w14:textId="77777777" w:rsidR="00AC160E" w:rsidRPr="006656E7" w:rsidRDefault="00AC160E" w:rsidP="00AC160E">
      <w:pPr>
        <w:ind w:left="1440"/>
        <w:rPr>
          <w:rFonts w:ascii="Arial" w:hAnsi="Arial" w:cs="Arial"/>
          <w:sz w:val="24"/>
          <w:szCs w:val="24"/>
        </w:rPr>
      </w:pPr>
      <w:r>
        <w:rPr>
          <w:rFonts w:ascii="Arial" w:hAnsi="Arial" w:cs="Arial"/>
          <w:sz w:val="24"/>
          <w:szCs w:val="24"/>
        </w:rPr>
        <w:tab/>
      </w:r>
      <w:r w:rsidRPr="006656E7">
        <w:rPr>
          <w:rFonts w:ascii="Arial" w:hAnsi="Arial" w:cs="Arial"/>
          <w:sz w:val="24"/>
          <w:szCs w:val="24"/>
        </w:rPr>
        <w:tab/>
      </w:r>
      <w:r w:rsidRPr="008C60DF">
        <w:rPr>
          <w:rFonts w:ascii="Arial" w:hAnsi="Arial" w:cs="Arial"/>
          <w:b/>
          <w:sz w:val="24"/>
          <w:szCs w:val="24"/>
        </w:rPr>
        <w:t>Policy #:</w:t>
      </w:r>
      <w:r w:rsidRPr="008C60DF">
        <w:rPr>
          <w:rFonts w:ascii="Arial" w:hAnsi="Arial" w:cs="Arial"/>
          <w:b/>
          <w:sz w:val="24"/>
          <w:szCs w:val="24"/>
        </w:rPr>
        <w:tab/>
      </w:r>
      <w:r>
        <w:rPr>
          <w:rFonts w:ascii="Arial" w:hAnsi="Arial" w:cs="Arial"/>
          <w:sz w:val="24"/>
          <w:szCs w:val="24"/>
        </w:rPr>
        <w:tab/>
      </w:r>
      <w:r>
        <w:rPr>
          <w:rFonts w:ascii="Arial" w:hAnsi="Arial" w:cs="Arial"/>
          <w:sz w:val="24"/>
          <w:szCs w:val="24"/>
        </w:rPr>
        <w:tab/>
        <w:t>FN-200-01</w:t>
      </w:r>
    </w:p>
    <w:p w14:paraId="11C47629" w14:textId="77777777" w:rsidR="00AC160E" w:rsidRPr="007D1EBC" w:rsidRDefault="00AC160E" w:rsidP="00AC160E">
      <w:pPr>
        <w:pStyle w:val="ListParagraph"/>
        <w:ind w:left="1800"/>
        <w:rPr>
          <w:rFonts w:ascii="Arial" w:hAnsi="Arial" w:cs="Arial"/>
          <w:sz w:val="24"/>
          <w:szCs w:val="24"/>
        </w:rPr>
      </w:pPr>
      <w:r w:rsidRPr="006656E7">
        <w:rPr>
          <w:rFonts w:ascii="Arial" w:hAnsi="Arial" w:cs="Arial"/>
          <w:sz w:val="24"/>
          <w:szCs w:val="24"/>
        </w:rPr>
        <w:tab/>
      </w:r>
      <w:r>
        <w:rPr>
          <w:rFonts w:ascii="Arial" w:hAnsi="Arial" w:cs="Arial"/>
          <w:sz w:val="24"/>
          <w:szCs w:val="24"/>
        </w:rPr>
        <w:tab/>
      </w:r>
      <w:r w:rsidRPr="008C60DF">
        <w:rPr>
          <w:rFonts w:ascii="Arial" w:hAnsi="Arial" w:cs="Arial"/>
          <w:b/>
          <w:sz w:val="24"/>
          <w:szCs w:val="24"/>
        </w:rPr>
        <w:t>Approved by Council on:</w:t>
      </w:r>
      <w:r w:rsidRPr="008C60DF">
        <w:rPr>
          <w:rFonts w:ascii="Arial" w:hAnsi="Arial" w:cs="Arial"/>
          <w:b/>
          <w:sz w:val="24"/>
          <w:szCs w:val="24"/>
        </w:rPr>
        <w:tab/>
      </w:r>
    </w:p>
    <w:p w14:paraId="38F5CC66" w14:textId="77777777" w:rsidR="00AC160E" w:rsidRDefault="00AC160E" w:rsidP="00AC160E">
      <w:pPr>
        <w:pStyle w:val="ListParagraph"/>
        <w:ind w:left="1800"/>
        <w:rPr>
          <w:rFonts w:ascii="Arial" w:hAnsi="Arial" w:cs="Arial"/>
          <w:sz w:val="24"/>
          <w:szCs w:val="24"/>
        </w:rPr>
      </w:pPr>
    </w:p>
    <w:p w14:paraId="48AF4629" w14:textId="77777777" w:rsidR="00AC160E" w:rsidRDefault="00AC160E" w:rsidP="00AC160E">
      <w:pPr>
        <w:rPr>
          <w:rFonts w:ascii="Arial" w:hAnsi="Arial" w:cs="Arial"/>
          <w:b/>
          <w:sz w:val="32"/>
          <w:szCs w:val="32"/>
        </w:rPr>
      </w:pPr>
      <w:r>
        <w:rPr>
          <w:rFonts w:ascii="Arial" w:hAnsi="Arial" w:cs="Arial"/>
          <w:b/>
          <w:sz w:val="32"/>
          <w:szCs w:val="32"/>
        </w:rPr>
        <w:t>Finance</w:t>
      </w:r>
      <w:r w:rsidRPr="00E4182D">
        <w:rPr>
          <w:rFonts w:ascii="Arial" w:hAnsi="Arial" w:cs="Arial"/>
          <w:b/>
          <w:sz w:val="32"/>
          <w:szCs w:val="32"/>
        </w:rPr>
        <w:t xml:space="preserve"> – </w:t>
      </w:r>
      <w:r>
        <w:rPr>
          <w:rFonts w:ascii="Arial" w:hAnsi="Arial" w:cs="Arial"/>
          <w:b/>
          <w:sz w:val="32"/>
          <w:szCs w:val="32"/>
        </w:rPr>
        <w:t>Asset Management Policy cont’d</w:t>
      </w:r>
    </w:p>
    <w:p w14:paraId="07237C53" w14:textId="77777777" w:rsidR="00AC160E" w:rsidRPr="00AC160E" w:rsidRDefault="00AC160E" w:rsidP="00AC160E">
      <w:pPr>
        <w:spacing w:after="0" w:line="240" w:lineRule="auto"/>
        <w:jc w:val="both"/>
        <w:rPr>
          <w:rFonts w:ascii="Arial" w:hAnsi="Arial" w:cs="Arial"/>
          <w:sz w:val="24"/>
          <w:szCs w:val="24"/>
        </w:rPr>
      </w:pPr>
    </w:p>
    <w:p w14:paraId="77651F11" w14:textId="77777777" w:rsidR="00AC160E" w:rsidRPr="00AC160E" w:rsidRDefault="00AC160E" w:rsidP="00AC160E">
      <w:pPr>
        <w:spacing w:after="0" w:line="240" w:lineRule="auto"/>
        <w:jc w:val="both"/>
        <w:rPr>
          <w:rFonts w:ascii="Arial" w:hAnsi="Arial" w:cs="Arial"/>
          <w:b/>
          <w:sz w:val="24"/>
          <w:szCs w:val="24"/>
        </w:rPr>
      </w:pPr>
      <w:r w:rsidRPr="00AC160E">
        <w:rPr>
          <w:rFonts w:ascii="Arial" w:hAnsi="Arial" w:cs="Arial"/>
          <w:b/>
          <w:sz w:val="24"/>
          <w:szCs w:val="24"/>
        </w:rPr>
        <w:t>Director of Operations</w:t>
      </w:r>
    </w:p>
    <w:p w14:paraId="7D65C1BD" w14:textId="77777777" w:rsidR="00AC160E" w:rsidRDefault="00AC160E" w:rsidP="00AC160E">
      <w:pPr>
        <w:spacing w:after="0" w:line="240" w:lineRule="auto"/>
        <w:jc w:val="both"/>
        <w:rPr>
          <w:rFonts w:ascii="Arial" w:hAnsi="Arial" w:cs="Arial"/>
          <w:sz w:val="24"/>
          <w:szCs w:val="24"/>
        </w:rPr>
      </w:pPr>
    </w:p>
    <w:p w14:paraId="43C66586" w14:textId="77777777" w:rsidR="00AC160E" w:rsidRDefault="00AC160E" w:rsidP="00AC160E">
      <w:pPr>
        <w:pStyle w:val="ListParagraph"/>
        <w:numPr>
          <w:ilvl w:val="0"/>
          <w:numId w:val="9"/>
        </w:numPr>
        <w:spacing w:after="0" w:line="240" w:lineRule="auto"/>
        <w:jc w:val="both"/>
        <w:rPr>
          <w:rFonts w:ascii="Arial" w:hAnsi="Arial" w:cs="Arial"/>
          <w:sz w:val="24"/>
          <w:szCs w:val="24"/>
        </w:rPr>
      </w:pPr>
      <w:r w:rsidRPr="00AC160E">
        <w:rPr>
          <w:rFonts w:ascii="Arial" w:hAnsi="Arial" w:cs="Arial"/>
          <w:sz w:val="24"/>
          <w:szCs w:val="24"/>
        </w:rPr>
        <w:t>Provide leadership in Asset Mana</w:t>
      </w:r>
      <w:r w:rsidR="00FB4269">
        <w:rPr>
          <w:rFonts w:ascii="Arial" w:hAnsi="Arial" w:cs="Arial"/>
          <w:sz w:val="24"/>
          <w:szCs w:val="24"/>
        </w:rPr>
        <w:t>gement practices and concepts</w:t>
      </w:r>
      <w:r w:rsidRPr="00AC160E">
        <w:rPr>
          <w:rFonts w:ascii="Arial" w:hAnsi="Arial" w:cs="Arial"/>
          <w:sz w:val="24"/>
          <w:szCs w:val="24"/>
        </w:rPr>
        <w:t xml:space="preserve"> of </w:t>
      </w:r>
      <w:r>
        <w:rPr>
          <w:rFonts w:ascii="Arial" w:hAnsi="Arial" w:cs="Arial"/>
          <w:sz w:val="24"/>
          <w:szCs w:val="24"/>
        </w:rPr>
        <w:t>municipal infrastructure assets.</w:t>
      </w:r>
      <w:r w:rsidRPr="00AC160E">
        <w:rPr>
          <w:rFonts w:ascii="Arial" w:hAnsi="Arial" w:cs="Arial"/>
          <w:sz w:val="24"/>
          <w:szCs w:val="24"/>
        </w:rPr>
        <w:tab/>
      </w:r>
    </w:p>
    <w:p w14:paraId="2D3194E1" w14:textId="77777777" w:rsidR="00AC160E" w:rsidRDefault="00AC160E" w:rsidP="00AC160E">
      <w:pPr>
        <w:pStyle w:val="ListParagraph"/>
        <w:spacing w:after="0" w:line="240" w:lineRule="auto"/>
        <w:jc w:val="both"/>
        <w:rPr>
          <w:rFonts w:ascii="Arial" w:hAnsi="Arial" w:cs="Arial"/>
          <w:sz w:val="24"/>
          <w:szCs w:val="24"/>
        </w:rPr>
      </w:pPr>
    </w:p>
    <w:p w14:paraId="6229555A" w14:textId="77777777" w:rsidR="00AC160E" w:rsidRDefault="00AC160E" w:rsidP="00AC160E">
      <w:pPr>
        <w:pStyle w:val="ListParagraph"/>
        <w:numPr>
          <w:ilvl w:val="0"/>
          <w:numId w:val="9"/>
        </w:numPr>
        <w:spacing w:after="0" w:line="240" w:lineRule="auto"/>
        <w:jc w:val="both"/>
        <w:rPr>
          <w:rFonts w:ascii="Arial" w:hAnsi="Arial" w:cs="Arial"/>
          <w:sz w:val="24"/>
          <w:szCs w:val="24"/>
        </w:rPr>
      </w:pPr>
      <w:r w:rsidRPr="00AC160E">
        <w:rPr>
          <w:rFonts w:ascii="Arial" w:hAnsi="Arial" w:cs="Arial"/>
          <w:sz w:val="24"/>
          <w:szCs w:val="24"/>
        </w:rPr>
        <w:t>Develop the Asset Management Program component for assessing existing infrastructure and planning requirements for the lifecycle evaluation of these assets.</w:t>
      </w:r>
    </w:p>
    <w:p w14:paraId="66BC40D3" w14:textId="77777777" w:rsidR="00FB4269" w:rsidRPr="00FB4269" w:rsidRDefault="00FB4269" w:rsidP="00FB4269">
      <w:pPr>
        <w:spacing w:after="0" w:line="240" w:lineRule="auto"/>
        <w:jc w:val="both"/>
        <w:rPr>
          <w:rFonts w:ascii="Arial" w:hAnsi="Arial" w:cs="Arial"/>
          <w:sz w:val="24"/>
          <w:szCs w:val="24"/>
        </w:rPr>
      </w:pPr>
    </w:p>
    <w:p w14:paraId="5F0FC467" w14:textId="77777777" w:rsidR="00FB4269" w:rsidRPr="00FB4269" w:rsidRDefault="00FB4269" w:rsidP="00FB4269">
      <w:pPr>
        <w:pStyle w:val="ListParagraph"/>
        <w:numPr>
          <w:ilvl w:val="0"/>
          <w:numId w:val="9"/>
        </w:numPr>
        <w:spacing w:after="0" w:line="240" w:lineRule="auto"/>
        <w:jc w:val="both"/>
        <w:rPr>
          <w:rFonts w:ascii="Arial" w:hAnsi="Arial" w:cs="Arial"/>
          <w:b/>
          <w:sz w:val="24"/>
          <w:szCs w:val="24"/>
        </w:rPr>
      </w:pPr>
      <w:r w:rsidRPr="00AC160E">
        <w:rPr>
          <w:rFonts w:ascii="Arial" w:hAnsi="Arial" w:cs="Arial"/>
          <w:sz w:val="24"/>
          <w:szCs w:val="24"/>
        </w:rPr>
        <w:t>Monitor levels of service.</w:t>
      </w:r>
    </w:p>
    <w:p w14:paraId="7AEE96E1" w14:textId="77777777" w:rsidR="00FB4269" w:rsidRPr="00FB4269" w:rsidRDefault="00FB4269" w:rsidP="00FB4269">
      <w:pPr>
        <w:pStyle w:val="ListParagraph"/>
        <w:rPr>
          <w:rFonts w:ascii="Arial" w:hAnsi="Arial" w:cs="Arial"/>
          <w:b/>
          <w:sz w:val="24"/>
          <w:szCs w:val="24"/>
        </w:rPr>
      </w:pPr>
    </w:p>
    <w:p w14:paraId="2E1F326C" w14:textId="77777777" w:rsidR="00FB4269" w:rsidRPr="00FB4269" w:rsidRDefault="00FB4269" w:rsidP="00FB4269">
      <w:pPr>
        <w:pStyle w:val="ListParagraph"/>
        <w:numPr>
          <w:ilvl w:val="0"/>
          <w:numId w:val="9"/>
        </w:numPr>
        <w:spacing w:after="0" w:line="240" w:lineRule="auto"/>
        <w:jc w:val="both"/>
        <w:rPr>
          <w:rFonts w:ascii="Arial" w:hAnsi="Arial" w:cs="Arial"/>
          <w:b/>
          <w:sz w:val="24"/>
          <w:szCs w:val="24"/>
        </w:rPr>
      </w:pPr>
      <w:r w:rsidRPr="00AC160E">
        <w:rPr>
          <w:rFonts w:ascii="Arial" w:hAnsi="Arial" w:cs="Arial"/>
          <w:sz w:val="24"/>
          <w:szCs w:val="24"/>
        </w:rPr>
        <w:t>Coordinate, data management, and track Asset Management program implementation and progress.</w:t>
      </w:r>
    </w:p>
    <w:p w14:paraId="7DDE164C" w14:textId="77777777" w:rsidR="00AC160E" w:rsidRPr="00AC160E" w:rsidRDefault="00AC160E" w:rsidP="00AC160E">
      <w:pPr>
        <w:pStyle w:val="ListParagraph"/>
        <w:rPr>
          <w:rFonts w:ascii="Arial" w:hAnsi="Arial" w:cs="Arial"/>
          <w:sz w:val="24"/>
          <w:szCs w:val="24"/>
        </w:rPr>
      </w:pPr>
    </w:p>
    <w:p w14:paraId="4C0A633C" w14:textId="77777777" w:rsidR="00AC160E" w:rsidRPr="00AC160E" w:rsidRDefault="00AC160E" w:rsidP="00AC160E">
      <w:pPr>
        <w:pStyle w:val="ListParagraph"/>
        <w:numPr>
          <w:ilvl w:val="0"/>
          <w:numId w:val="9"/>
        </w:numPr>
        <w:spacing w:after="0" w:line="240" w:lineRule="auto"/>
        <w:jc w:val="both"/>
        <w:rPr>
          <w:rFonts w:ascii="Arial" w:hAnsi="Arial" w:cs="Arial"/>
          <w:sz w:val="24"/>
          <w:szCs w:val="24"/>
        </w:rPr>
      </w:pPr>
      <w:r w:rsidRPr="00AC160E">
        <w:rPr>
          <w:rFonts w:ascii="Arial" w:hAnsi="Arial" w:cs="Arial"/>
          <w:sz w:val="24"/>
          <w:szCs w:val="24"/>
        </w:rPr>
        <w:t>Coordinate and track A</w:t>
      </w:r>
      <w:r w:rsidR="00FB4269">
        <w:rPr>
          <w:rFonts w:ascii="Arial" w:hAnsi="Arial" w:cs="Arial"/>
          <w:sz w:val="24"/>
          <w:szCs w:val="24"/>
        </w:rPr>
        <w:t>sset Management program for</w:t>
      </w:r>
      <w:r w:rsidRPr="00AC160E">
        <w:rPr>
          <w:rFonts w:ascii="Arial" w:hAnsi="Arial" w:cs="Arial"/>
          <w:sz w:val="24"/>
          <w:szCs w:val="24"/>
        </w:rPr>
        <w:t xml:space="preserve"> assets.</w:t>
      </w:r>
    </w:p>
    <w:p w14:paraId="458DD7ED" w14:textId="77777777" w:rsidR="00AC160E" w:rsidRDefault="00AC160E" w:rsidP="00AC160E">
      <w:pPr>
        <w:spacing w:after="0" w:line="240" w:lineRule="auto"/>
        <w:jc w:val="both"/>
        <w:rPr>
          <w:rFonts w:ascii="Arial" w:hAnsi="Arial" w:cs="Arial"/>
          <w:sz w:val="24"/>
          <w:szCs w:val="24"/>
        </w:rPr>
      </w:pPr>
    </w:p>
    <w:p w14:paraId="6DA184D9" w14:textId="77777777" w:rsidR="00AC160E" w:rsidRPr="00AC160E" w:rsidRDefault="00AC160E" w:rsidP="00AC160E">
      <w:pPr>
        <w:spacing w:after="0" w:line="240" w:lineRule="auto"/>
        <w:jc w:val="both"/>
        <w:rPr>
          <w:rFonts w:ascii="Arial" w:hAnsi="Arial" w:cs="Arial"/>
          <w:b/>
          <w:sz w:val="24"/>
          <w:szCs w:val="24"/>
        </w:rPr>
      </w:pPr>
      <w:r w:rsidRPr="00AC160E">
        <w:rPr>
          <w:rFonts w:ascii="Arial" w:hAnsi="Arial" w:cs="Arial"/>
          <w:b/>
          <w:sz w:val="24"/>
          <w:szCs w:val="24"/>
        </w:rPr>
        <w:t>Departmental Staff</w:t>
      </w:r>
    </w:p>
    <w:p w14:paraId="68726C4B" w14:textId="77777777" w:rsidR="00AC160E" w:rsidRDefault="00AC160E" w:rsidP="00AC160E">
      <w:pPr>
        <w:spacing w:after="0" w:line="240" w:lineRule="auto"/>
        <w:jc w:val="both"/>
        <w:rPr>
          <w:rFonts w:ascii="Arial" w:hAnsi="Arial" w:cs="Arial"/>
          <w:sz w:val="24"/>
          <w:szCs w:val="24"/>
        </w:rPr>
      </w:pPr>
    </w:p>
    <w:p w14:paraId="08B17601" w14:textId="77777777" w:rsidR="00AC160E" w:rsidRDefault="00AC160E" w:rsidP="00AC160E">
      <w:pPr>
        <w:pStyle w:val="ListParagraph"/>
        <w:numPr>
          <w:ilvl w:val="0"/>
          <w:numId w:val="10"/>
        </w:numPr>
        <w:spacing w:after="0" w:line="240" w:lineRule="auto"/>
        <w:jc w:val="both"/>
        <w:rPr>
          <w:rFonts w:ascii="Arial" w:hAnsi="Arial" w:cs="Arial"/>
          <w:sz w:val="24"/>
          <w:szCs w:val="24"/>
        </w:rPr>
      </w:pPr>
      <w:r w:rsidRPr="00AC160E">
        <w:rPr>
          <w:rFonts w:ascii="Arial" w:hAnsi="Arial" w:cs="Arial"/>
          <w:sz w:val="24"/>
          <w:szCs w:val="24"/>
        </w:rPr>
        <w:t>Utilize the new business processes and technology tools developed as part of the Asset Management Program.</w:t>
      </w:r>
    </w:p>
    <w:p w14:paraId="1B08C867" w14:textId="77777777" w:rsidR="00AC160E" w:rsidRDefault="00AC160E" w:rsidP="00AC160E">
      <w:pPr>
        <w:pStyle w:val="ListParagraph"/>
        <w:spacing w:after="0" w:line="240" w:lineRule="auto"/>
        <w:jc w:val="both"/>
        <w:rPr>
          <w:rFonts w:ascii="Arial" w:hAnsi="Arial" w:cs="Arial"/>
          <w:sz w:val="24"/>
          <w:szCs w:val="24"/>
        </w:rPr>
      </w:pPr>
    </w:p>
    <w:p w14:paraId="3AFCC832" w14:textId="77777777" w:rsidR="00AC160E" w:rsidRDefault="00AC160E" w:rsidP="00AC160E">
      <w:pPr>
        <w:pStyle w:val="ListParagraph"/>
        <w:numPr>
          <w:ilvl w:val="0"/>
          <w:numId w:val="10"/>
        </w:numPr>
        <w:spacing w:after="0" w:line="240" w:lineRule="auto"/>
        <w:jc w:val="both"/>
        <w:rPr>
          <w:rFonts w:ascii="Arial" w:hAnsi="Arial" w:cs="Arial"/>
          <w:sz w:val="24"/>
          <w:szCs w:val="24"/>
        </w:rPr>
      </w:pPr>
      <w:r w:rsidRPr="00AC160E">
        <w:rPr>
          <w:rFonts w:ascii="Arial" w:hAnsi="Arial" w:cs="Arial"/>
          <w:sz w:val="24"/>
          <w:szCs w:val="24"/>
        </w:rPr>
        <w:t>Participate in implementation task teams to carry-out Asset Management activities.</w:t>
      </w:r>
    </w:p>
    <w:p w14:paraId="0E990986" w14:textId="77777777" w:rsidR="00AC160E" w:rsidRPr="00AC160E" w:rsidRDefault="00AC160E" w:rsidP="00AC160E">
      <w:pPr>
        <w:pStyle w:val="ListParagraph"/>
        <w:rPr>
          <w:rFonts w:ascii="Arial" w:hAnsi="Arial" w:cs="Arial"/>
          <w:sz w:val="24"/>
          <w:szCs w:val="24"/>
        </w:rPr>
      </w:pPr>
    </w:p>
    <w:p w14:paraId="200F079D" w14:textId="77777777" w:rsidR="00AC160E" w:rsidRDefault="00AC160E" w:rsidP="00AC160E">
      <w:pPr>
        <w:pStyle w:val="ListParagraph"/>
        <w:numPr>
          <w:ilvl w:val="0"/>
          <w:numId w:val="10"/>
        </w:numPr>
        <w:spacing w:after="0" w:line="240" w:lineRule="auto"/>
        <w:jc w:val="both"/>
        <w:rPr>
          <w:rFonts w:ascii="Arial" w:hAnsi="Arial" w:cs="Arial"/>
          <w:sz w:val="24"/>
          <w:szCs w:val="24"/>
        </w:rPr>
      </w:pPr>
      <w:r w:rsidRPr="00AC160E">
        <w:rPr>
          <w:rFonts w:ascii="Arial" w:hAnsi="Arial" w:cs="Arial"/>
          <w:sz w:val="24"/>
          <w:szCs w:val="24"/>
        </w:rPr>
        <w:t>Implement and maintain the desired level of service.</w:t>
      </w:r>
    </w:p>
    <w:p w14:paraId="7BA3D2C5" w14:textId="77777777" w:rsidR="003C408F" w:rsidRDefault="003C408F" w:rsidP="00DD28AC">
      <w:pPr>
        <w:spacing w:after="0" w:line="240" w:lineRule="auto"/>
        <w:jc w:val="both"/>
        <w:rPr>
          <w:rFonts w:ascii="Arial" w:hAnsi="Arial" w:cs="Arial"/>
          <w:sz w:val="24"/>
          <w:szCs w:val="24"/>
        </w:rPr>
      </w:pPr>
    </w:p>
    <w:p w14:paraId="56D9CD5F" w14:textId="77777777" w:rsidR="00430811" w:rsidRDefault="00430811" w:rsidP="00DD28AC">
      <w:pPr>
        <w:spacing w:after="0" w:line="240" w:lineRule="auto"/>
        <w:jc w:val="both"/>
        <w:rPr>
          <w:rFonts w:ascii="Arial" w:hAnsi="Arial" w:cs="Arial"/>
          <w:sz w:val="24"/>
          <w:szCs w:val="24"/>
        </w:rPr>
      </w:pPr>
    </w:p>
    <w:sectPr w:rsidR="004308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D063" w14:textId="77777777" w:rsidR="00123D23" w:rsidRDefault="001108D4">
      <w:pPr>
        <w:spacing w:after="0" w:line="240" w:lineRule="auto"/>
      </w:pPr>
      <w:r>
        <w:separator/>
      </w:r>
    </w:p>
  </w:endnote>
  <w:endnote w:type="continuationSeparator" w:id="0">
    <w:p w14:paraId="4FEA4D0A" w14:textId="77777777" w:rsidR="00123D23" w:rsidRDefault="00110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600A" w14:textId="77777777" w:rsidR="00C556F2" w:rsidRDefault="006A1E85">
    <w:pPr>
      <w:spacing w:after="0" w:line="200" w:lineRule="exact"/>
      <w:rPr>
        <w:sz w:val="20"/>
        <w:szCs w:val="20"/>
      </w:rPr>
    </w:pPr>
    <w:r>
      <w:rPr>
        <w:noProof/>
        <w:lang w:val="en-CA" w:eastAsia="en-CA"/>
      </w:rPr>
      <mc:AlternateContent>
        <mc:Choice Requires="wpg">
          <w:drawing>
            <wp:anchor distT="0" distB="0" distL="114300" distR="114300" simplePos="0" relativeHeight="251659264" behindDoc="1" locked="0" layoutInCell="1" allowOverlap="1" wp14:anchorId="2A6196DF" wp14:editId="7CE5BC07">
              <wp:simplePos x="0" y="0"/>
              <wp:positionH relativeFrom="page">
                <wp:posOffset>895985</wp:posOffset>
              </wp:positionH>
              <wp:positionV relativeFrom="page">
                <wp:posOffset>12147550</wp:posOffset>
              </wp:positionV>
              <wp:extent cx="5980430" cy="1270"/>
              <wp:effectExtent l="10160" t="12700" r="10160" b="5080"/>
              <wp:wrapNone/>
              <wp:docPr id="1016"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9130"/>
                        <a:chExt cx="9418" cy="2"/>
                      </a:xfrm>
                    </wpg:grpSpPr>
                    <wps:wsp>
                      <wps:cNvPr id="1017" name="Freeform 1017"/>
                      <wps:cNvSpPr>
                        <a:spLocks/>
                      </wps:cNvSpPr>
                      <wps:spPr bwMode="auto">
                        <a:xfrm>
                          <a:off x="1411" y="1913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E0D97" id="Group 1016" o:spid="_x0000_s1026" style="position:absolute;margin-left:70.55pt;margin-top:956.5pt;width:470.9pt;height:.1pt;z-index:-251657216;mso-position-horizontal-relative:page;mso-position-vertical-relative:page" coordorigin="1411,1913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">
              <v:shape id="Freeform 1017" o:spid="_x0000_s1027" style="position:absolute;left:1411;top:19130;width:9418;height:2;visibility:visible;mso-wrap-style:square;v-text-anchor:top" coordsize="94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jBMIA&#10;AADdAAAADwAAAGRycy9kb3ducmV2LnhtbERPTWsCMRC9F/wPYQq91cQealmNshSEHnrRevE2bsbd&#10;xWSybEZN/fVNodDbPN7nLNc5eHWlMfWRLcymBhRxE13PrYX91+b5DVQSZIc+Mln4pgTr1eRhiZWL&#10;N97SdSetKiGcKrTQiQyV1qnpKGCaxoG4cKc4BpQCx1a7EW8lPHj9YsyrDthzaehwoPeOmvPuEizM&#10;h/pA/nA0IrXP9/P+85JNsvbpMdcLUEJZ/sV/7g9X5pvZHH6/KS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yMEwgAAAN0AAAAPAAAAAAAAAAAAAAAAAJgCAABkcnMvZG93&#10;bnJldi54bWxQSwUGAAAAAAQABAD1AAAAhwMAAAAA&#10;" path="m,l9418,e" filled="f" strokeweight=".20497mm">
                <v:path arrowok="t" o:connecttype="custom" o:connectlocs="0,0;9418,0" o:connectangles="0,0"/>
              </v:shape>
              <w10:wrap anchorx="page" anchory="page"/>
            </v:group>
          </w:pict>
        </mc:Fallback>
      </mc:AlternateContent>
    </w:r>
    <w:r>
      <w:rPr>
        <w:noProof/>
        <w:lang w:val="en-CA" w:eastAsia="en-CA"/>
      </w:rPr>
      <mc:AlternateContent>
        <mc:Choice Requires="wps">
          <w:drawing>
            <wp:anchor distT="0" distB="0" distL="114300" distR="114300" simplePos="0" relativeHeight="251660288" behindDoc="1" locked="0" layoutInCell="1" allowOverlap="1" wp14:anchorId="146B62A4" wp14:editId="76B3D80F">
              <wp:simplePos x="0" y="0"/>
              <wp:positionH relativeFrom="page">
                <wp:posOffset>3803650</wp:posOffset>
              </wp:positionH>
              <wp:positionV relativeFrom="page">
                <wp:posOffset>12224385</wp:posOffset>
              </wp:positionV>
              <wp:extent cx="167640" cy="127635"/>
              <wp:effectExtent l="3175" t="3810" r="635" b="1905"/>
              <wp:wrapNone/>
              <wp:docPr id="1015"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B746" w14:textId="77777777" w:rsidR="00C556F2" w:rsidRDefault="006A1E85">
                          <w:pPr>
                            <w:spacing w:after="0" w:line="240" w:lineRule="auto"/>
                            <w:ind w:left="20" w:right="-44"/>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EA70E" id="_x0000_t202" coordsize="21600,21600" o:spt="202" path="m,l,21600r21600,l21600,xe">
              <v:stroke joinstyle="miter"/>
              <v:path gradientshapeok="t" o:connecttype="rect"/>
            </v:shapetype>
            <v:shape id="Text Box 1015" o:spid="_x0000_s1026" type="#_x0000_t202" style="position:absolute;margin-left:299.5pt;margin-top:962.55pt;width:13.2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F2rgIAAK4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" filled="f" stroked="f">
              <v:textbox inset="0,0,0,0">
                <w:txbxContent>
                  <w:p w:rsidR="00C556F2" w:rsidRDefault="006A1E85">
                    <w:pPr>
                      <w:spacing w:after="0" w:line="240" w:lineRule="auto"/>
                      <w:ind w:left="20" w:right="-44"/>
                      <w:rPr>
                        <w:rFonts w:ascii="Arial" w:eastAsia="Arial" w:hAnsi="Arial" w:cs="Arial"/>
                        <w:sz w:val="16"/>
                        <w:szCs w:val="16"/>
                      </w:rPr>
                    </w:pPr>
                    <w:r>
                      <w:rPr>
                        <w:rFonts w:ascii="Arial" w:eastAsia="Arial" w:hAnsi="Arial" w:cs="Arial"/>
                        <w:spacing w:val="-1"/>
                        <w:sz w:val="16"/>
                        <w:szCs w:val="16"/>
                      </w:rPr>
                      <w:t>1</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8874" w14:textId="77777777" w:rsidR="00123D23" w:rsidRDefault="001108D4">
      <w:pPr>
        <w:spacing w:after="0" w:line="240" w:lineRule="auto"/>
      </w:pPr>
      <w:r>
        <w:separator/>
      </w:r>
    </w:p>
  </w:footnote>
  <w:footnote w:type="continuationSeparator" w:id="0">
    <w:p w14:paraId="3AB1F499" w14:textId="77777777" w:rsidR="00123D23" w:rsidRDefault="00110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14C3" w14:textId="77777777" w:rsidR="00C556F2" w:rsidRDefault="00B577A7">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AA3"/>
    <w:multiLevelType w:val="hybridMultilevel"/>
    <w:tmpl w:val="F61C4FF0"/>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8E5916"/>
    <w:multiLevelType w:val="hybridMultilevel"/>
    <w:tmpl w:val="B54466BA"/>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063CA4"/>
    <w:multiLevelType w:val="hybridMultilevel"/>
    <w:tmpl w:val="5DE6C428"/>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4B229A"/>
    <w:multiLevelType w:val="hybridMultilevel"/>
    <w:tmpl w:val="5AA6F882"/>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2D5FD5"/>
    <w:multiLevelType w:val="hybridMultilevel"/>
    <w:tmpl w:val="61FEA242"/>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6679A0"/>
    <w:multiLevelType w:val="hybridMultilevel"/>
    <w:tmpl w:val="D4741992"/>
    <w:lvl w:ilvl="0" w:tplc="418E417E">
      <w:start w:val="1"/>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7072602"/>
    <w:multiLevelType w:val="hybridMultilevel"/>
    <w:tmpl w:val="918416F8"/>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7B70629"/>
    <w:multiLevelType w:val="hybridMultilevel"/>
    <w:tmpl w:val="746E11F0"/>
    <w:lvl w:ilvl="0" w:tplc="BD7E272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D0710E"/>
    <w:multiLevelType w:val="hybridMultilevel"/>
    <w:tmpl w:val="0EC27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E61F6D"/>
    <w:multiLevelType w:val="hybridMultilevel"/>
    <w:tmpl w:val="563491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7"/>
  </w:num>
  <w:num w:numId="5">
    <w:abstractNumId w:val="2"/>
  </w:num>
  <w:num w:numId="6">
    <w:abstractNumId w:val="6"/>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82D"/>
    <w:rsid w:val="00096DD8"/>
    <w:rsid w:val="001108D4"/>
    <w:rsid w:val="00123D23"/>
    <w:rsid w:val="001963CA"/>
    <w:rsid w:val="00393933"/>
    <w:rsid w:val="003C408F"/>
    <w:rsid w:val="00430811"/>
    <w:rsid w:val="005555E0"/>
    <w:rsid w:val="006656E7"/>
    <w:rsid w:val="006A1E85"/>
    <w:rsid w:val="006D143C"/>
    <w:rsid w:val="006F6AAD"/>
    <w:rsid w:val="00757B31"/>
    <w:rsid w:val="007D1EBC"/>
    <w:rsid w:val="008C60DF"/>
    <w:rsid w:val="009C768F"/>
    <w:rsid w:val="009E15D0"/>
    <w:rsid w:val="00AC160E"/>
    <w:rsid w:val="00B036B0"/>
    <w:rsid w:val="00B577A7"/>
    <w:rsid w:val="00B8682F"/>
    <w:rsid w:val="00BA3C30"/>
    <w:rsid w:val="00D175C1"/>
    <w:rsid w:val="00DD28AC"/>
    <w:rsid w:val="00E4182D"/>
    <w:rsid w:val="00FB4269"/>
    <w:rsid w:val="00FC0D1F"/>
    <w:rsid w:val="00FC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447D"/>
  <w15:chartTrackingRefBased/>
  <w15:docId w15:val="{7981A76E-2159-43E8-93EC-0BD5703B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Armstrong</dc:creator>
  <cp:keywords/>
  <dc:description/>
  <cp:lastModifiedBy>Kaitlin Mallory</cp:lastModifiedBy>
  <cp:revision>2</cp:revision>
  <dcterms:created xsi:type="dcterms:W3CDTF">2021-12-01T20:01:00Z</dcterms:created>
  <dcterms:modified xsi:type="dcterms:W3CDTF">2021-12-01T20:01:00Z</dcterms:modified>
</cp:coreProperties>
</file>